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D" w:rsidRDefault="003A306A" w:rsidP="003A306A">
      <w:pPr>
        <w:jc w:val="center"/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3A306A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  <w:t>КОНТРОЛЬНО-СЧЕТНАЯ ПАЛАТА</w:t>
      </w:r>
    </w:p>
    <w:p w:rsidR="003A306A" w:rsidRPr="003A306A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665513, р. п. Чунский, ул. Комарова, 11, Тел./Факс (39567) 2-12-13, 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8" w:history="1"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chuna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ksp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@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</w:hyperlink>
    </w:p>
    <w:p w:rsidR="003A306A" w:rsidRDefault="003A306A" w:rsidP="003A306A">
      <w:pPr>
        <w:jc w:val="center"/>
      </w:pPr>
    </w:p>
    <w:p w:rsidR="003A306A" w:rsidRPr="003A306A" w:rsidRDefault="00E838BE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A767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Отчет </w:t>
      </w:r>
      <w:r w:rsidR="003A306A" w:rsidRPr="00FA767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 01-</w:t>
      </w:r>
      <w:r w:rsidR="00FA7671" w:rsidRPr="00FA767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103</w:t>
      </w:r>
      <w:r w:rsidR="003A306A" w:rsidRPr="00FA767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</w:t>
      </w:r>
      <w:r w:rsidR="00FA7671" w:rsidRPr="00FA767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05</w:t>
      </w:r>
    </w:p>
    <w:p w:rsidR="003A306A" w:rsidRPr="00E838BE" w:rsidRDefault="003A306A" w:rsidP="003A306A">
      <w:pPr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838BE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результатам контрольного мероприятия «</w:t>
      </w:r>
      <w:r w:rsidR="00537B2B" w:rsidRPr="00E838B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Новочунским муниципальным образованием в 2019-2021 годах»</w:t>
      </w:r>
    </w:p>
    <w:p w:rsidR="003A306A" w:rsidRPr="00E838BE" w:rsidRDefault="003A306A" w:rsidP="003A306A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33"/>
        <w:gridCol w:w="4806"/>
      </w:tblGrid>
      <w:tr w:rsidR="003A306A" w:rsidRPr="00E838BE" w:rsidTr="00440804">
        <w:trPr>
          <w:trHeight w:val="80"/>
        </w:trPr>
        <w:tc>
          <w:tcPr>
            <w:tcW w:w="4833" w:type="dxa"/>
            <w:hideMark/>
          </w:tcPr>
          <w:p w:rsidR="003A306A" w:rsidRPr="00E838BE" w:rsidRDefault="003A306A" w:rsidP="003A306A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838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р. п. Чунский</w:t>
            </w:r>
          </w:p>
        </w:tc>
        <w:tc>
          <w:tcPr>
            <w:tcW w:w="4806" w:type="dxa"/>
            <w:hideMark/>
          </w:tcPr>
          <w:p w:rsidR="003A306A" w:rsidRPr="00E838BE" w:rsidRDefault="00E838BE" w:rsidP="00CB25D6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838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</w:t>
            </w:r>
            <w:r w:rsidR="003A306A" w:rsidRPr="00E838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="00CB25D6" w:rsidRPr="00E838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06</w:t>
            </w:r>
            <w:r w:rsidR="003A306A" w:rsidRPr="00E838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.20</w:t>
            </w:r>
            <w:r w:rsidR="00CB25D6" w:rsidRPr="00E838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</w:t>
            </w:r>
          </w:p>
        </w:tc>
      </w:tr>
    </w:tbl>
    <w:p w:rsidR="003A306A" w:rsidRPr="00E838BE" w:rsidRDefault="003A306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E838BE" w:rsidRPr="00C82528" w:rsidRDefault="00E838BE" w:rsidP="00E838B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8BE">
        <w:rPr>
          <w:rFonts w:ascii="Times New Roman" w:hAnsi="Times New Roman" w:cs="Times New Roman"/>
          <w:sz w:val="26"/>
          <w:szCs w:val="26"/>
        </w:rPr>
        <w:t xml:space="preserve">Настоящий отчет подготовлен в соответствии с нормами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 статьи 9 Положения о Контрольно-счетной палате Чунского районного муниципального образования по результатам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Новочунским муниципальным образованием в 2019-2021 годах» в соответствии с Планом проведения контрольных и экспертно-аналитических мероприятий Контрольно-счетной палатой Чунского районного муниципального образования на 2022 год, Распоряжением Контрольно-счетной палаты Чунского районного муниципального образования «О проведении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Новочунским муниципальным образованием в 2019-2021 </w:t>
      </w:r>
      <w:r w:rsidRPr="00C82528">
        <w:rPr>
          <w:rFonts w:ascii="Times New Roman" w:hAnsi="Times New Roman" w:cs="Times New Roman"/>
          <w:sz w:val="26"/>
          <w:szCs w:val="26"/>
        </w:rPr>
        <w:t xml:space="preserve">годах» от </w:t>
      </w:r>
      <w:r w:rsidR="00C82528" w:rsidRPr="00C82528">
        <w:rPr>
          <w:rFonts w:ascii="Times New Roman" w:hAnsi="Times New Roman" w:cs="Times New Roman"/>
          <w:sz w:val="26"/>
          <w:szCs w:val="26"/>
        </w:rPr>
        <w:t>30.05.2022</w:t>
      </w:r>
      <w:r w:rsidRPr="00C82528">
        <w:rPr>
          <w:rFonts w:ascii="Times New Roman" w:hAnsi="Times New Roman" w:cs="Times New Roman"/>
          <w:sz w:val="26"/>
          <w:szCs w:val="26"/>
        </w:rPr>
        <w:t xml:space="preserve"> № </w:t>
      </w:r>
      <w:r w:rsidR="00C82528" w:rsidRPr="00C82528">
        <w:rPr>
          <w:rFonts w:ascii="Times New Roman" w:hAnsi="Times New Roman" w:cs="Times New Roman"/>
          <w:sz w:val="26"/>
          <w:szCs w:val="26"/>
        </w:rPr>
        <w:t>18</w:t>
      </w:r>
      <w:r w:rsidRPr="00C82528">
        <w:rPr>
          <w:rFonts w:ascii="Times New Roman" w:hAnsi="Times New Roman" w:cs="Times New Roman"/>
          <w:sz w:val="26"/>
          <w:szCs w:val="26"/>
        </w:rPr>
        <w:t xml:space="preserve">; председателем </w:t>
      </w:r>
      <w:r w:rsidR="00CE3253">
        <w:rPr>
          <w:rFonts w:ascii="Times New Roman" w:hAnsi="Times New Roman" w:cs="Times New Roman"/>
          <w:sz w:val="26"/>
          <w:szCs w:val="26"/>
        </w:rPr>
        <w:t>К</w:t>
      </w:r>
      <w:r w:rsidRPr="00C82528">
        <w:rPr>
          <w:rFonts w:ascii="Times New Roman" w:hAnsi="Times New Roman" w:cs="Times New Roman"/>
          <w:sz w:val="26"/>
          <w:szCs w:val="26"/>
        </w:rPr>
        <w:t xml:space="preserve">онтрольно-счетной палаты Чунского районного муниципального образования (далее – КСП Чунского РМО) А.С. Федорук, </w:t>
      </w:r>
      <w:r w:rsidR="00C82528" w:rsidRPr="00B16321">
        <w:rPr>
          <w:rFonts w:ascii="Times New Roman" w:hAnsi="Times New Roman" w:cs="Times New Roman"/>
          <w:sz w:val="26"/>
          <w:szCs w:val="26"/>
        </w:rPr>
        <w:t>аудитором Чунского РМО – Н.А. Колотыгиной</w:t>
      </w:r>
      <w:r w:rsidR="00C82528">
        <w:rPr>
          <w:rFonts w:ascii="Times New Roman" w:hAnsi="Times New Roman" w:cs="Times New Roman"/>
          <w:sz w:val="26"/>
          <w:szCs w:val="26"/>
        </w:rPr>
        <w:t xml:space="preserve"> и  </w:t>
      </w:r>
      <w:r w:rsidRPr="00C82528">
        <w:rPr>
          <w:rFonts w:ascii="Times New Roman" w:hAnsi="Times New Roman" w:cs="Times New Roman"/>
          <w:sz w:val="26"/>
          <w:szCs w:val="26"/>
        </w:rPr>
        <w:t>ведущим инспектор</w:t>
      </w:r>
      <w:r w:rsidR="00C82528" w:rsidRPr="00C82528">
        <w:rPr>
          <w:rFonts w:ascii="Times New Roman" w:hAnsi="Times New Roman" w:cs="Times New Roman"/>
          <w:sz w:val="26"/>
          <w:szCs w:val="26"/>
        </w:rPr>
        <w:t>ом</w:t>
      </w:r>
      <w:r w:rsidRPr="00C82528">
        <w:rPr>
          <w:rFonts w:ascii="Times New Roman" w:hAnsi="Times New Roman" w:cs="Times New Roman"/>
          <w:sz w:val="26"/>
          <w:szCs w:val="26"/>
        </w:rPr>
        <w:t xml:space="preserve"> Чунского РМО Н.И. Сахаровой</w:t>
      </w:r>
      <w:r w:rsidR="00CE3253">
        <w:rPr>
          <w:rFonts w:ascii="Times New Roman" w:hAnsi="Times New Roman" w:cs="Times New Roman"/>
          <w:sz w:val="26"/>
          <w:szCs w:val="26"/>
        </w:rPr>
        <w:t>,</w:t>
      </w:r>
      <w:r w:rsidRPr="00C82528">
        <w:rPr>
          <w:rFonts w:ascii="Times New Roman" w:hAnsi="Times New Roman" w:cs="Times New Roman"/>
          <w:sz w:val="26"/>
          <w:szCs w:val="26"/>
        </w:rPr>
        <w:t xml:space="preserve"> </w:t>
      </w:r>
      <w:r w:rsidR="00CE3253" w:rsidRPr="00CE3253">
        <w:rPr>
          <w:rFonts w:ascii="Times New Roman" w:hAnsi="Times New Roman" w:cs="Times New Roman"/>
          <w:sz w:val="26"/>
          <w:szCs w:val="26"/>
        </w:rPr>
        <w:t>проведено контрольное мероприятие по результатам которого составлен</w:t>
      </w:r>
      <w:r w:rsidRPr="00C82528">
        <w:rPr>
          <w:rFonts w:ascii="Times New Roman" w:hAnsi="Times New Roman" w:cs="Times New Roman"/>
          <w:sz w:val="26"/>
          <w:szCs w:val="26"/>
        </w:rPr>
        <w:t xml:space="preserve"> Акт от </w:t>
      </w:r>
      <w:r w:rsidR="00C82528" w:rsidRPr="00C82528">
        <w:rPr>
          <w:rFonts w:ascii="Times New Roman" w:hAnsi="Times New Roman" w:cs="Times New Roman"/>
          <w:sz w:val="26"/>
          <w:szCs w:val="26"/>
        </w:rPr>
        <w:t>17.06.2022</w:t>
      </w:r>
      <w:r w:rsidRPr="00C82528">
        <w:rPr>
          <w:rFonts w:ascii="Times New Roman" w:hAnsi="Times New Roman" w:cs="Times New Roman"/>
          <w:sz w:val="26"/>
          <w:szCs w:val="26"/>
        </w:rPr>
        <w:t xml:space="preserve"> № 01-</w:t>
      </w:r>
      <w:r w:rsidR="00C82528" w:rsidRPr="00C82528">
        <w:rPr>
          <w:rFonts w:ascii="Times New Roman" w:hAnsi="Times New Roman" w:cs="Times New Roman"/>
          <w:sz w:val="26"/>
          <w:szCs w:val="26"/>
        </w:rPr>
        <w:t>304</w:t>
      </w:r>
      <w:r w:rsidRPr="00C82528">
        <w:rPr>
          <w:rFonts w:ascii="Times New Roman" w:hAnsi="Times New Roman" w:cs="Times New Roman"/>
          <w:sz w:val="26"/>
          <w:szCs w:val="26"/>
        </w:rPr>
        <w:t>/</w:t>
      </w:r>
      <w:r w:rsidR="00C82528" w:rsidRPr="00C82528">
        <w:rPr>
          <w:rFonts w:ascii="Times New Roman" w:hAnsi="Times New Roman" w:cs="Times New Roman"/>
          <w:sz w:val="26"/>
          <w:szCs w:val="26"/>
        </w:rPr>
        <w:t>18</w:t>
      </w:r>
      <w:r w:rsidRPr="00C82528">
        <w:rPr>
          <w:rFonts w:ascii="Times New Roman" w:hAnsi="Times New Roman" w:cs="Times New Roman"/>
          <w:sz w:val="26"/>
          <w:szCs w:val="26"/>
        </w:rPr>
        <w:t>А.</w:t>
      </w:r>
    </w:p>
    <w:p w:rsidR="00E838BE" w:rsidRDefault="00C82528" w:rsidP="00C8252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lastRenderedPageBreak/>
        <w:t>В результате контрольного мероприятия установлено следующее:</w:t>
      </w:r>
    </w:p>
    <w:p w:rsidR="00C82528" w:rsidRPr="00C82528" w:rsidRDefault="00C82528" w:rsidP="00C8252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B2B" w:rsidRPr="00C82528" w:rsidRDefault="00880E30" w:rsidP="002427F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8252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20420" w:rsidRPr="00C82528" w:rsidRDefault="00420420" w:rsidP="00420420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Решением Думы Новочунского муниципального образования от 26.10.2017 № 8 (с изменениями от 26.04.2018 № 30) утверждены Правила благоустройства территории Новочунского муниципального образования, включающие статьи 20 «Организация сбора и вывоза отходов» и статья 21 «Ликвидация несанкционированных свалок и очаговых навалов отходов».</w:t>
      </w:r>
    </w:p>
    <w:p w:rsidR="00420420" w:rsidRPr="00C82528" w:rsidRDefault="00420420" w:rsidP="00DD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В соответствии с нормами Федерального закона от 24.06.1998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</w:r>
      <w:r w:rsidR="00DD2F05" w:rsidRPr="00C82528">
        <w:rPr>
          <w:rFonts w:ascii="Times New Roman" w:hAnsi="Times New Roman" w:cs="Times New Roman"/>
          <w:sz w:val="26"/>
          <w:szCs w:val="26"/>
        </w:rPr>
        <w:t>, ч. 12 статьи 2 Закона Иркутской области от 03.11.2016 № 96-ОЗ «О закреплении за сельскими поселениями Иркутской области вопросов местного значения»,</w:t>
      </w:r>
      <w:r w:rsidRPr="00C82528">
        <w:rPr>
          <w:rFonts w:ascii="Times New Roman" w:hAnsi="Times New Roman" w:cs="Times New Roman"/>
          <w:sz w:val="26"/>
          <w:szCs w:val="26"/>
        </w:rPr>
        <w:t xml:space="preserve"> Постановлением главы администрации Новочунского МО от 21.06.2019 № 42 (с изменениями от 05.08.2019 № 49) утверждены:</w:t>
      </w:r>
    </w:p>
    <w:p w:rsidR="00420420" w:rsidRPr="00C82528" w:rsidRDefault="00420420" w:rsidP="00420420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ТКО на территории Новочунского МО;</w:t>
      </w:r>
    </w:p>
    <w:p w:rsidR="00420420" w:rsidRPr="00C82528" w:rsidRDefault="00420420" w:rsidP="00420420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 на территории Новочунского МО</w:t>
      </w:r>
      <w:r w:rsidR="00C2688B" w:rsidRPr="00C82528">
        <w:rPr>
          <w:rFonts w:ascii="Times New Roman" w:hAnsi="Times New Roman" w:cs="Times New Roman"/>
          <w:sz w:val="26"/>
          <w:szCs w:val="26"/>
        </w:rPr>
        <w:t xml:space="preserve">, который согласован </w:t>
      </w:r>
      <w:r w:rsidR="00CD73B1" w:rsidRPr="00C82528">
        <w:rPr>
          <w:rFonts w:ascii="Times New Roman" w:hAnsi="Times New Roman" w:cs="Times New Roman"/>
          <w:sz w:val="26"/>
          <w:szCs w:val="26"/>
        </w:rPr>
        <w:t>с Отделом управления Роспотребнадзора по Иркутской области в Тайшетском и Чунском районах.</w:t>
      </w:r>
    </w:p>
    <w:p w:rsidR="00420420" w:rsidRPr="00C82528" w:rsidRDefault="00420420" w:rsidP="004204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Постановлением Мэра Чунского района от 16.07.2020 № 156 муниципальному казенному учреждению «Администрация Новочунского МО» выдано разрешение на использование земельных участков из земель населенных пунктов, для размещения контейнерных мест (площадок) накопления ТКО расположенных согласно перечню, на 3 (три) года.  </w:t>
      </w:r>
    </w:p>
    <w:p w:rsidR="00420420" w:rsidRPr="00C82528" w:rsidRDefault="00420420" w:rsidP="004204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 на территории Новочунского МО содержит сведения о 62 мест на 93 контейнера, при том что потребность в контейнерах, согласно информации Администрации Новочунского МО от 17.06.2020 составляет 101 шт.</w:t>
      </w:r>
    </w:p>
    <w:p w:rsidR="009A630A" w:rsidRPr="00C82528" w:rsidRDefault="009A630A" w:rsidP="009A63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Распоряжением Новочунского МО от 02.02.2021 № 25 утвержден «План мероприятий по экологическому воспитанию населения и формирования экологической культуры в области обращения с твердыми коммунальными отходами на территории Новочунского МО».</w:t>
      </w:r>
    </w:p>
    <w:p w:rsidR="009A630A" w:rsidRPr="00C82528" w:rsidRDefault="009A630A" w:rsidP="009A63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Согласно с предоставленной информацией от 30.05.2022, Администрацией Новочунского МО проведены следующие мероприятия:</w:t>
      </w:r>
    </w:p>
    <w:p w:rsidR="009A630A" w:rsidRPr="00C82528" w:rsidRDefault="009A630A" w:rsidP="009A630A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Участие во Всероссийских и местных экологических акциях, и мероприятиях;</w:t>
      </w:r>
    </w:p>
    <w:p w:rsidR="009A630A" w:rsidRPr="00C82528" w:rsidRDefault="009A630A" w:rsidP="009A630A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В апреле 2021 года организованы и проведены субботники;</w:t>
      </w:r>
    </w:p>
    <w:p w:rsidR="009A630A" w:rsidRPr="00C82528" w:rsidRDefault="009A630A" w:rsidP="009A630A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На официальном сайте администрации Новочунского МО размещалась информации о правильном обращении с отдельными видами отходов и о раздельном сборе мусора;</w:t>
      </w:r>
    </w:p>
    <w:p w:rsidR="009A630A" w:rsidRPr="00C82528" w:rsidRDefault="009A630A" w:rsidP="009A630A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Разрабатывались и распространялись информационные материалы среди населения по сбору ТКО;</w:t>
      </w:r>
    </w:p>
    <w:p w:rsidR="009A630A" w:rsidRPr="00C82528" w:rsidRDefault="009A630A" w:rsidP="009A630A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lastRenderedPageBreak/>
        <w:t>В ноябре 2021 года установлены контейнерные площадки, закуплены мусорные контейнера для сбора мусора на территории Новочунского МО;</w:t>
      </w:r>
    </w:p>
    <w:p w:rsidR="009A630A" w:rsidRPr="00C82528" w:rsidRDefault="009A630A" w:rsidP="009A630A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В здании администрации оформлен тематический стенд по вопросам формирования экологической культуры в области обращения с ТКО;</w:t>
      </w:r>
    </w:p>
    <w:p w:rsidR="009A630A" w:rsidRPr="00C82528" w:rsidRDefault="009A630A" w:rsidP="009A630A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Проведены беседы, лекции, классные часы по экологическому воспитанию и формированию экологической культуры в области обращения с ТКО с детьми и молодежью;</w:t>
      </w:r>
    </w:p>
    <w:p w:rsidR="009A630A" w:rsidRPr="00C82528" w:rsidRDefault="009A630A" w:rsidP="009A630A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Еженедельно проводились рейды по выявлению несанкционированных свалок на территории Новочунского МО;</w:t>
      </w:r>
    </w:p>
    <w:p w:rsidR="009A630A" w:rsidRPr="00C82528" w:rsidRDefault="009A630A" w:rsidP="009A630A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Проведено три схода с гражданами по экологическому воспитанию и формированию экологической культуры в области обращения с ТКО</w:t>
      </w:r>
    </w:p>
    <w:p w:rsidR="009A630A" w:rsidRPr="00C82528" w:rsidRDefault="009A630A" w:rsidP="009A630A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Были проведены информационно-разъяснительные работы среди населения по вопросам проведения благоустройства, озеленения, соблюдения Правил благоустройства об административной ответственности по захламлению территории о мерах противопожарной безопасности.</w:t>
      </w:r>
    </w:p>
    <w:p w:rsidR="00880E30" w:rsidRPr="00C82528" w:rsidRDefault="00880E30" w:rsidP="00615D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2869E9" w:rsidRPr="00C82528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6B1142" w:rsidRPr="00C82528">
        <w:rPr>
          <w:rFonts w:ascii="Times New Roman" w:hAnsi="Times New Roman" w:cs="Times New Roman"/>
          <w:sz w:val="26"/>
          <w:szCs w:val="26"/>
        </w:rPr>
        <w:t>по созданию мест (площадок) нак</w:t>
      </w:r>
      <w:r w:rsidR="007527EA" w:rsidRPr="00C82528">
        <w:rPr>
          <w:rFonts w:ascii="Times New Roman" w:hAnsi="Times New Roman" w:cs="Times New Roman"/>
          <w:sz w:val="26"/>
          <w:szCs w:val="26"/>
        </w:rPr>
        <w:t>опления твердых коммунальных отход</w:t>
      </w:r>
      <w:r w:rsidR="006B1142" w:rsidRPr="00C82528">
        <w:rPr>
          <w:rFonts w:ascii="Times New Roman" w:hAnsi="Times New Roman" w:cs="Times New Roman"/>
          <w:sz w:val="26"/>
          <w:szCs w:val="26"/>
        </w:rPr>
        <w:t>ов</w:t>
      </w:r>
      <w:r w:rsidR="007527EA" w:rsidRPr="00C82528">
        <w:rPr>
          <w:rFonts w:ascii="Times New Roman" w:hAnsi="Times New Roman" w:cs="Times New Roman"/>
          <w:sz w:val="26"/>
          <w:szCs w:val="26"/>
        </w:rPr>
        <w:t xml:space="preserve"> в рамках государственной программе Иркутской области</w:t>
      </w:r>
      <w:r w:rsidRPr="00C82528">
        <w:rPr>
          <w:rFonts w:ascii="Times New Roman" w:hAnsi="Times New Roman" w:cs="Times New Roman"/>
          <w:sz w:val="26"/>
          <w:szCs w:val="26"/>
        </w:rPr>
        <w:t xml:space="preserve"> «</w:t>
      </w:r>
      <w:r w:rsidR="007527EA" w:rsidRPr="00C82528">
        <w:rPr>
          <w:rFonts w:ascii="Times New Roman" w:hAnsi="Times New Roman" w:cs="Times New Roman"/>
          <w:sz w:val="26"/>
          <w:szCs w:val="26"/>
        </w:rPr>
        <w:t>Охрана окружающей среды</w:t>
      </w:r>
      <w:r w:rsidRPr="00C82528">
        <w:rPr>
          <w:rFonts w:ascii="Times New Roman" w:hAnsi="Times New Roman" w:cs="Times New Roman"/>
          <w:sz w:val="26"/>
          <w:szCs w:val="26"/>
        </w:rPr>
        <w:t xml:space="preserve">» </w:t>
      </w:r>
      <w:r w:rsidR="007527EA" w:rsidRPr="00C82528">
        <w:rPr>
          <w:rFonts w:ascii="Times New Roman" w:hAnsi="Times New Roman" w:cs="Times New Roman"/>
          <w:sz w:val="26"/>
          <w:szCs w:val="26"/>
        </w:rPr>
        <w:t xml:space="preserve">подпрограммы «Отходы производства и потребления в Иркутской области» </w:t>
      </w:r>
      <w:r w:rsidRPr="00C82528">
        <w:rPr>
          <w:rFonts w:ascii="Times New Roman" w:hAnsi="Times New Roman" w:cs="Times New Roman"/>
          <w:sz w:val="26"/>
          <w:szCs w:val="26"/>
        </w:rPr>
        <w:t>в 202</w:t>
      </w:r>
      <w:r w:rsidR="007527EA" w:rsidRPr="00C82528">
        <w:rPr>
          <w:rFonts w:ascii="Times New Roman" w:hAnsi="Times New Roman" w:cs="Times New Roman"/>
          <w:sz w:val="26"/>
          <w:szCs w:val="26"/>
        </w:rPr>
        <w:t>1</w:t>
      </w:r>
      <w:r w:rsidRPr="00C82528">
        <w:rPr>
          <w:rFonts w:ascii="Times New Roman" w:hAnsi="Times New Roman" w:cs="Times New Roman"/>
          <w:sz w:val="26"/>
          <w:szCs w:val="26"/>
        </w:rPr>
        <w:t xml:space="preserve"> году на территории </w:t>
      </w:r>
      <w:r w:rsidR="007527EA" w:rsidRPr="00C82528">
        <w:rPr>
          <w:rFonts w:ascii="Times New Roman" w:hAnsi="Times New Roman" w:cs="Times New Roman"/>
          <w:sz w:val="26"/>
          <w:szCs w:val="26"/>
        </w:rPr>
        <w:t>Новочунско</w:t>
      </w:r>
      <w:r w:rsidRPr="00C82528">
        <w:rPr>
          <w:rFonts w:ascii="Times New Roman" w:hAnsi="Times New Roman" w:cs="Times New Roman"/>
          <w:sz w:val="26"/>
          <w:szCs w:val="26"/>
        </w:rPr>
        <w:t>го МО осуществлялась в рамках муниципальной программы «</w:t>
      </w:r>
      <w:r w:rsidR="007527EA" w:rsidRPr="00C82528">
        <w:rPr>
          <w:rFonts w:ascii="Times New Roman" w:hAnsi="Times New Roman" w:cs="Times New Roman"/>
          <w:sz w:val="26"/>
          <w:szCs w:val="26"/>
        </w:rPr>
        <w:t xml:space="preserve">Развитие жилищно-коммунального хозяйства и повышение энергоэффективности». </w:t>
      </w:r>
    </w:p>
    <w:p w:rsidR="00C52FAB" w:rsidRPr="00C82528" w:rsidRDefault="00C52FAB" w:rsidP="00C52F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Муниципальная программа Новочунского МО «Развитие жилищно-коммунального хозяйства и повышение энергоэффективности» на 2020-2025 годы» утверждена постановлением администрации Новочунского МО от 06.11.2019 № 77 утверждена (в редакции от 26.02.2021 № 29), которая содержит подпрограмму № 5 – «Обращение с отходами, в том числе с твердыми коммунальными отходами». Основной целью является «Создание и развитие комплексной эффективной системы обращения с твердыми коммунальными отходами (далее –ТКО), создание условий для приведения инфраструктуры в области обращения с ТКО в соответствии с требованиями законодательства, стабилизация и улучшение экологической обстановки на территории муниципального образования, переход к устойчивому развитию в сфере обращения с отходами. </w:t>
      </w:r>
    </w:p>
    <w:p w:rsidR="003C2B49" w:rsidRPr="00C82528" w:rsidRDefault="003C2B49" w:rsidP="00615D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3C2B49" w:rsidRPr="00C82528" w:rsidRDefault="003C2B49" w:rsidP="00615D30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Создание эффективных механизмов управления в области обращения с ТКО;</w:t>
      </w:r>
    </w:p>
    <w:p w:rsidR="003C2B49" w:rsidRPr="00C82528" w:rsidRDefault="003C2B49" w:rsidP="00615D30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Создание и развитие инфраструктуры экологически безопасной обработки, утилизации и размещения ТКО, создание системы приема, сбора (в том числе раздельного) и транспортирования ТКО;</w:t>
      </w:r>
    </w:p>
    <w:p w:rsidR="003C2B49" w:rsidRPr="00C82528" w:rsidRDefault="003C2B49" w:rsidP="00615D30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Содействие региональному оператору в организации утилизации и переработки твердых коммунальных и промышленных отходов;</w:t>
      </w:r>
    </w:p>
    <w:p w:rsidR="003C2B49" w:rsidRPr="00C82528" w:rsidRDefault="003C2B49" w:rsidP="00615D30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Исключение мест несанкционированного размещения ТКО на территории Новочунского МО.</w:t>
      </w:r>
    </w:p>
    <w:p w:rsidR="003A58FE" w:rsidRPr="00C82528" w:rsidRDefault="00880E30" w:rsidP="00615D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="003A58FE" w:rsidRPr="00C82528">
        <w:rPr>
          <w:rFonts w:ascii="Times New Roman" w:hAnsi="Times New Roman" w:cs="Times New Roman"/>
          <w:sz w:val="26"/>
          <w:szCs w:val="26"/>
        </w:rPr>
        <w:t xml:space="preserve">Подпрограммы является Администрация Новочунского МО. </w:t>
      </w:r>
    </w:p>
    <w:p w:rsidR="00CD67FB" w:rsidRPr="00C82528" w:rsidRDefault="00CD67FB" w:rsidP="00615D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lastRenderedPageBreak/>
        <w:t xml:space="preserve">Ожидаемыми конечными </w:t>
      </w:r>
      <w:r w:rsidR="00B80747" w:rsidRPr="00C82528">
        <w:rPr>
          <w:rFonts w:ascii="Times New Roman" w:hAnsi="Times New Roman" w:cs="Times New Roman"/>
          <w:sz w:val="26"/>
          <w:szCs w:val="26"/>
        </w:rPr>
        <w:t>результатами подпрограммы</w:t>
      </w:r>
      <w:r w:rsidRPr="00C82528">
        <w:rPr>
          <w:rFonts w:ascii="Times New Roman" w:hAnsi="Times New Roman" w:cs="Times New Roman"/>
          <w:sz w:val="26"/>
          <w:szCs w:val="26"/>
        </w:rPr>
        <w:t xml:space="preserve"> «</w:t>
      </w:r>
      <w:r w:rsidR="00B80747" w:rsidRPr="00C82528">
        <w:rPr>
          <w:rFonts w:ascii="Times New Roman" w:hAnsi="Times New Roman" w:cs="Times New Roman"/>
          <w:sz w:val="26"/>
          <w:szCs w:val="26"/>
        </w:rPr>
        <w:t>Обращение с отходами, в том числе с твердыми коммунальными отходами</w:t>
      </w:r>
      <w:r w:rsidRPr="00C82528">
        <w:rPr>
          <w:rFonts w:ascii="Times New Roman" w:hAnsi="Times New Roman" w:cs="Times New Roman"/>
          <w:sz w:val="26"/>
          <w:szCs w:val="26"/>
        </w:rPr>
        <w:t>» является:</w:t>
      </w:r>
    </w:p>
    <w:p w:rsidR="00CD67FB" w:rsidRPr="00C82528" w:rsidRDefault="00CD67FB" w:rsidP="00615D30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-</w:t>
      </w:r>
      <w:r w:rsidRPr="00C82528">
        <w:rPr>
          <w:rFonts w:ascii="Times New Roman" w:hAnsi="Times New Roman" w:cs="Times New Roman"/>
          <w:sz w:val="26"/>
          <w:szCs w:val="26"/>
        </w:rPr>
        <w:tab/>
      </w:r>
      <w:r w:rsidR="00B80747" w:rsidRPr="00C82528">
        <w:rPr>
          <w:rFonts w:ascii="Times New Roman" w:hAnsi="Times New Roman" w:cs="Times New Roman"/>
          <w:sz w:val="26"/>
          <w:szCs w:val="26"/>
        </w:rPr>
        <w:t>Повышение качества, и надежности оказываемых потребителям жилищно-коммунальных услуг;</w:t>
      </w:r>
    </w:p>
    <w:p w:rsidR="00B80747" w:rsidRPr="00C82528" w:rsidRDefault="00B80747" w:rsidP="00615D30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Улучшение экологической обстановки на территории Новочунского муниципального образования;</w:t>
      </w:r>
    </w:p>
    <w:p w:rsidR="00B80747" w:rsidRPr="00C82528" w:rsidRDefault="00B80747" w:rsidP="00615D30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Ликвидация несанкционированных свалок;</w:t>
      </w:r>
    </w:p>
    <w:p w:rsidR="00B80747" w:rsidRPr="00C82528" w:rsidRDefault="00B80747" w:rsidP="00615D30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Приобретение контейнеров;</w:t>
      </w:r>
    </w:p>
    <w:p w:rsidR="00B80747" w:rsidRPr="00C82528" w:rsidRDefault="00B80747" w:rsidP="00615D30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Формирование у населения культуры цивилизованного обращения с отходами;</w:t>
      </w:r>
    </w:p>
    <w:p w:rsidR="00B80747" w:rsidRPr="00C82528" w:rsidRDefault="00B80747" w:rsidP="00615D30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Улучшение качества предоставляемых услуг по сбору и вывозу отходов;</w:t>
      </w:r>
    </w:p>
    <w:p w:rsidR="00B80747" w:rsidRPr="00C82528" w:rsidRDefault="00B80747" w:rsidP="00615D30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Организация экологически безопасного сбора, хранения, транспортировки, использования и обезвреживания опасных коммунальных отходов. </w:t>
      </w:r>
    </w:p>
    <w:p w:rsidR="00A81493" w:rsidRPr="00C82528" w:rsidRDefault="00A81493" w:rsidP="00615D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При этом цел</w:t>
      </w:r>
      <w:r w:rsidR="00B41D99" w:rsidRPr="00C82528">
        <w:rPr>
          <w:rFonts w:ascii="Times New Roman" w:hAnsi="Times New Roman" w:cs="Times New Roman"/>
          <w:sz w:val="26"/>
          <w:szCs w:val="26"/>
        </w:rPr>
        <w:t>и</w:t>
      </w:r>
      <w:r w:rsidRPr="00C82528">
        <w:rPr>
          <w:rFonts w:ascii="Times New Roman" w:hAnsi="Times New Roman" w:cs="Times New Roman"/>
          <w:sz w:val="26"/>
          <w:szCs w:val="26"/>
        </w:rPr>
        <w:t xml:space="preserve"> и задач</w:t>
      </w:r>
      <w:r w:rsidR="00B41D99" w:rsidRPr="00C82528">
        <w:rPr>
          <w:rFonts w:ascii="Times New Roman" w:hAnsi="Times New Roman" w:cs="Times New Roman"/>
          <w:sz w:val="26"/>
          <w:szCs w:val="26"/>
        </w:rPr>
        <w:t>и</w:t>
      </w:r>
      <w:r w:rsidRPr="00C82528">
        <w:rPr>
          <w:rFonts w:ascii="Times New Roman" w:hAnsi="Times New Roman" w:cs="Times New Roman"/>
          <w:sz w:val="26"/>
          <w:szCs w:val="26"/>
        </w:rPr>
        <w:t xml:space="preserve"> </w:t>
      </w:r>
      <w:r w:rsidR="00B41D99" w:rsidRPr="00C82528">
        <w:rPr>
          <w:rFonts w:ascii="Times New Roman" w:hAnsi="Times New Roman" w:cs="Times New Roman"/>
          <w:sz w:val="26"/>
          <w:szCs w:val="26"/>
        </w:rPr>
        <w:t xml:space="preserve">названной </w:t>
      </w:r>
      <w:r w:rsidRPr="00C82528">
        <w:rPr>
          <w:rFonts w:ascii="Times New Roman" w:hAnsi="Times New Roman" w:cs="Times New Roman"/>
          <w:sz w:val="26"/>
          <w:szCs w:val="26"/>
        </w:rPr>
        <w:t xml:space="preserve">подпрограммы не </w:t>
      </w:r>
      <w:r w:rsidR="00B41D99" w:rsidRPr="00C82528">
        <w:rPr>
          <w:rFonts w:ascii="Times New Roman" w:hAnsi="Times New Roman" w:cs="Times New Roman"/>
          <w:sz w:val="26"/>
          <w:szCs w:val="26"/>
        </w:rPr>
        <w:t>соответствуют</w:t>
      </w:r>
      <w:r w:rsidRPr="00C82528"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B41D99" w:rsidRPr="00C82528">
        <w:rPr>
          <w:rFonts w:ascii="Times New Roman" w:hAnsi="Times New Roman" w:cs="Times New Roman"/>
          <w:sz w:val="26"/>
          <w:szCs w:val="26"/>
        </w:rPr>
        <w:t>ям</w:t>
      </w:r>
      <w:r w:rsidRPr="00C82528">
        <w:rPr>
          <w:rFonts w:ascii="Times New Roman" w:hAnsi="Times New Roman" w:cs="Times New Roman"/>
          <w:sz w:val="26"/>
          <w:szCs w:val="26"/>
        </w:rPr>
        <w:t xml:space="preserve"> подпрограммы «Отходы производства и потребления в Иркутской области» государственной программ</w:t>
      </w:r>
      <w:r w:rsidR="00112925" w:rsidRPr="00C82528">
        <w:rPr>
          <w:rFonts w:ascii="Times New Roman" w:hAnsi="Times New Roman" w:cs="Times New Roman"/>
          <w:sz w:val="26"/>
          <w:szCs w:val="26"/>
        </w:rPr>
        <w:t>ы</w:t>
      </w:r>
      <w:r w:rsidRPr="00C82528">
        <w:rPr>
          <w:rFonts w:ascii="Times New Roman" w:hAnsi="Times New Roman" w:cs="Times New Roman"/>
          <w:sz w:val="26"/>
          <w:szCs w:val="26"/>
        </w:rPr>
        <w:t xml:space="preserve"> Иркутской области «Охрана окружающей среды», </w:t>
      </w:r>
      <w:r w:rsidR="00112925" w:rsidRPr="00C82528">
        <w:rPr>
          <w:rFonts w:ascii="Times New Roman" w:hAnsi="Times New Roman" w:cs="Times New Roman"/>
          <w:sz w:val="26"/>
          <w:szCs w:val="26"/>
        </w:rPr>
        <w:t xml:space="preserve">согласно которым </w:t>
      </w:r>
      <w:r w:rsidRPr="00C82528">
        <w:rPr>
          <w:rFonts w:ascii="Times New Roman" w:hAnsi="Times New Roman" w:cs="Times New Roman"/>
          <w:sz w:val="26"/>
          <w:szCs w:val="26"/>
        </w:rPr>
        <w:t xml:space="preserve">можно оценить ожидаемые конечные результаты подпрограммы «Обращение с отходами, в том числе с твердыми коммунальными отходами». Также в подпрограмме не </w:t>
      </w:r>
      <w:r w:rsidR="00B41D99" w:rsidRPr="00C82528">
        <w:rPr>
          <w:rFonts w:ascii="Times New Roman" w:hAnsi="Times New Roman" w:cs="Times New Roman"/>
          <w:sz w:val="26"/>
          <w:szCs w:val="26"/>
        </w:rPr>
        <w:t>определены</w:t>
      </w:r>
      <w:r w:rsidRPr="00C82528">
        <w:rPr>
          <w:rFonts w:ascii="Times New Roman" w:hAnsi="Times New Roman" w:cs="Times New Roman"/>
          <w:sz w:val="26"/>
          <w:szCs w:val="26"/>
        </w:rPr>
        <w:t xml:space="preserve"> </w:t>
      </w:r>
      <w:r w:rsidR="00B41D99" w:rsidRPr="00C82528">
        <w:rPr>
          <w:rFonts w:ascii="Times New Roman" w:hAnsi="Times New Roman" w:cs="Times New Roman"/>
          <w:sz w:val="26"/>
          <w:szCs w:val="26"/>
        </w:rPr>
        <w:t>ц</w:t>
      </w:r>
      <w:r w:rsidRPr="00C82528">
        <w:rPr>
          <w:rFonts w:ascii="Times New Roman" w:hAnsi="Times New Roman" w:cs="Times New Roman"/>
          <w:sz w:val="26"/>
          <w:szCs w:val="26"/>
        </w:rPr>
        <w:t>елевые показатели и перечень ос</w:t>
      </w:r>
      <w:r w:rsidR="00CF307C" w:rsidRPr="00C82528">
        <w:rPr>
          <w:rFonts w:ascii="Times New Roman" w:hAnsi="Times New Roman" w:cs="Times New Roman"/>
          <w:sz w:val="26"/>
          <w:szCs w:val="26"/>
        </w:rPr>
        <w:t xml:space="preserve">новных мероприятий подпрограммы, а именно </w:t>
      </w:r>
      <w:r w:rsidR="00643511" w:rsidRPr="00C82528">
        <w:rPr>
          <w:rFonts w:ascii="Times New Roman" w:hAnsi="Times New Roman" w:cs="Times New Roman"/>
          <w:sz w:val="26"/>
          <w:szCs w:val="26"/>
        </w:rPr>
        <w:t>«Закупка контейнеров» и «Создание контейнерных площадок».</w:t>
      </w:r>
    </w:p>
    <w:p w:rsidR="00765805" w:rsidRPr="00C82528" w:rsidRDefault="00CE509A" w:rsidP="00615D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Муниципальная п</w:t>
      </w:r>
      <w:r w:rsidR="00765805" w:rsidRPr="00C82528">
        <w:rPr>
          <w:rFonts w:ascii="Times New Roman" w:hAnsi="Times New Roman" w:cs="Times New Roman"/>
          <w:sz w:val="26"/>
          <w:szCs w:val="26"/>
        </w:rPr>
        <w:t>рограмма не соответствует утверждённому порядку разработки</w:t>
      </w:r>
      <w:r w:rsidR="00765805" w:rsidRPr="00C82528">
        <w:t xml:space="preserve"> </w:t>
      </w:r>
      <w:r w:rsidR="00765805" w:rsidRPr="00C82528">
        <w:rPr>
          <w:rFonts w:ascii="Times New Roman" w:hAnsi="Times New Roman" w:cs="Times New Roman"/>
          <w:sz w:val="26"/>
          <w:szCs w:val="26"/>
        </w:rPr>
        <w:t>утверждения и реализации муниципальных программ Новочунского муниципального образования</w:t>
      </w:r>
      <w:r w:rsidR="00765805" w:rsidRPr="00C82528">
        <w:t xml:space="preserve"> (</w:t>
      </w:r>
      <w:r w:rsidR="00765805" w:rsidRPr="00C82528">
        <w:rPr>
          <w:rFonts w:ascii="Times New Roman" w:hAnsi="Times New Roman" w:cs="Times New Roman"/>
          <w:sz w:val="26"/>
          <w:szCs w:val="26"/>
        </w:rPr>
        <w:t xml:space="preserve">утвержден Постановлением Главы Новочунского МО от 29.11.2013 № 58 (с изменениями от 14.02.2018)), </w:t>
      </w:r>
      <w:r w:rsidR="00586ECF" w:rsidRPr="00C82528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65805" w:rsidRPr="00C82528">
        <w:rPr>
          <w:rFonts w:ascii="Times New Roman" w:hAnsi="Times New Roman" w:cs="Times New Roman"/>
          <w:sz w:val="26"/>
          <w:szCs w:val="26"/>
        </w:rPr>
        <w:t>отсутствуют приложения</w:t>
      </w:r>
      <w:r w:rsidR="00586ECF" w:rsidRPr="00C82528">
        <w:rPr>
          <w:rFonts w:ascii="Times New Roman" w:hAnsi="Times New Roman" w:cs="Times New Roman"/>
          <w:sz w:val="26"/>
          <w:szCs w:val="26"/>
        </w:rPr>
        <w:t>,</w:t>
      </w:r>
      <w:r w:rsidR="00765805" w:rsidRPr="00C82528">
        <w:rPr>
          <w:rFonts w:ascii="Times New Roman" w:hAnsi="Times New Roman" w:cs="Times New Roman"/>
          <w:sz w:val="26"/>
          <w:szCs w:val="26"/>
        </w:rPr>
        <w:t xml:space="preserve"> </w:t>
      </w:r>
      <w:r w:rsidR="00586ECF" w:rsidRPr="00C82528">
        <w:rPr>
          <w:rFonts w:ascii="Times New Roman" w:hAnsi="Times New Roman" w:cs="Times New Roman"/>
          <w:sz w:val="26"/>
          <w:szCs w:val="26"/>
        </w:rPr>
        <w:t>установленные Порядком.</w:t>
      </w:r>
    </w:p>
    <w:p w:rsidR="00B44740" w:rsidRPr="00C82528" w:rsidRDefault="00586ECF" w:rsidP="00B447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Кроме того,</w:t>
      </w:r>
      <w:r w:rsidR="009C6F86" w:rsidRPr="00C82528">
        <w:rPr>
          <w:rFonts w:ascii="Times New Roman" w:hAnsi="Times New Roman" w:cs="Times New Roman"/>
          <w:sz w:val="26"/>
          <w:szCs w:val="26"/>
        </w:rPr>
        <w:t xml:space="preserve"> в </w:t>
      </w:r>
      <w:r w:rsidRPr="00C82528">
        <w:rPr>
          <w:rFonts w:ascii="Times New Roman" w:hAnsi="Times New Roman" w:cs="Times New Roman"/>
          <w:sz w:val="26"/>
          <w:szCs w:val="26"/>
        </w:rPr>
        <w:t xml:space="preserve">названном </w:t>
      </w:r>
      <w:r w:rsidR="009C6F86" w:rsidRPr="00C82528">
        <w:rPr>
          <w:rFonts w:ascii="Times New Roman" w:hAnsi="Times New Roman" w:cs="Times New Roman"/>
          <w:sz w:val="26"/>
          <w:szCs w:val="26"/>
        </w:rPr>
        <w:t>По</w:t>
      </w:r>
      <w:r w:rsidRPr="00C82528">
        <w:rPr>
          <w:rFonts w:ascii="Times New Roman" w:hAnsi="Times New Roman" w:cs="Times New Roman"/>
          <w:sz w:val="26"/>
          <w:szCs w:val="26"/>
        </w:rPr>
        <w:t>рядке</w:t>
      </w:r>
      <w:r w:rsidR="009C6F86" w:rsidRPr="00C82528">
        <w:rPr>
          <w:rFonts w:ascii="Times New Roman" w:hAnsi="Times New Roman" w:cs="Times New Roman"/>
          <w:sz w:val="26"/>
          <w:szCs w:val="26"/>
        </w:rPr>
        <w:t xml:space="preserve"> </w:t>
      </w:r>
      <w:r w:rsidR="00E7796C" w:rsidRPr="00C82528">
        <w:rPr>
          <w:rFonts w:ascii="Times New Roman" w:hAnsi="Times New Roman" w:cs="Times New Roman"/>
          <w:sz w:val="26"/>
          <w:szCs w:val="26"/>
        </w:rPr>
        <w:t>отсутствует</w:t>
      </w:r>
      <w:r w:rsidR="009C6F86" w:rsidRPr="00C82528">
        <w:rPr>
          <w:rFonts w:ascii="Times New Roman" w:hAnsi="Times New Roman" w:cs="Times New Roman"/>
          <w:sz w:val="26"/>
          <w:szCs w:val="26"/>
        </w:rPr>
        <w:t xml:space="preserve"> методика оценки эффективности реализации муниципальных программ</w:t>
      </w:r>
      <w:r w:rsidR="008629E1" w:rsidRPr="00C82528">
        <w:rPr>
          <w:rFonts w:ascii="Times New Roman" w:hAnsi="Times New Roman" w:cs="Times New Roman"/>
          <w:sz w:val="26"/>
          <w:szCs w:val="26"/>
        </w:rPr>
        <w:t xml:space="preserve">, чем нарушены </w:t>
      </w:r>
      <w:r w:rsidR="002F448B" w:rsidRPr="00C82528">
        <w:rPr>
          <w:rFonts w:ascii="Times New Roman" w:hAnsi="Times New Roman" w:cs="Times New Roman"/>
          <w:sz w:val="26"/>
          <w:szCs w:val="26"/>
        </w:rPr>
        <w:t>нормы пункта 3 статьи 179 Бюджетного кодекса РФ</w:t>
      </w:r>
      <w:r w:rsidR="009C6F86" w:rsidRPr="00C82528">
        <w:rPr>
          <w:rFonts w:ascii="Times New Roman" w:hAnsi="Times New Roman" w:cs="Times New Roman"/>
          <w:sz w:val="26"/>
          <w:szCs w:val="26"/>
        </w:rPr>
        <w:t>.</w:t>
      </w:r>
      <w:r w:rsidR="00B44740" w:rsidRPr="00C825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740" w:rsidRPr="00C82528" w:rsidRDefault="00B44740" w:rsidP="00B447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жилищно-коммунального хозяйства и повышение энергоэффективности» согласно отчету о реализации муниципальной программы Новочунского МО за 2021 год считается эффективной в отсутствии методики оценки и </w:t>
      </w:r>
      <w:r w:rsidR="002148D1" w:rsidRPr="00C82528">
        <w:rPr>
          <w:rFonts w:ascii="Times New Roman" w:hAnsi="Times New Roman" w:cs="Times New Roman"/>
          <w:sz w:val="26"/>
          <w:szCs w:val="26"/>
        </w:rPr>
        <w:t>индикаторов</w:t>
      </w:r>
      <w:r w:rsidRPr="00C82528">
        <w:rPr>
          <w:rFonts w:ascii="Times New Roman" w:hAnsi="Times New Roman" w:cs="Times New Roman"/>
          <w:sz w:val="26"/>
          <w:szCs w:val="26"/>
        </w:rPr>
        <w:t xml:space="preserve"> программы, позволяющих оценить эффективность.</w:t>
      </w:r>
    </w:p>
    <w:p w:rsidR="003A58FE" w:rsidRPr="00C82528" w:rsidRDefault="003A58FE" w:rsidP="00D13E51">
      <w:pPr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Расходные обязательства на </w:t>
      </w:r>
      <w:r w:rsidR="00AA1052" w:rsidRPr="00C82528">
        <w:rPr>
          <w:rFonts w:ascii="Times New Roman" w:hAnsi="Times New Roman" w:cs="Times New Roman"/>
          <w:sz w:val="26"/>
          <w:szCs w:val="26"/>
        </w:rPr>
        <w:t>мероприятие «</w:t>
      </w:r>
      <w:r w:rsidR="001C5921" w:rsidRPr="00C82528">
        <w:rPr>
          <w:rFonts w:ascii="Times New Roman" w:hAnsi="Times New Roman" w:cs="Times New Roman"/>
          <w:sz w:val="26"/>
          <w:szCs w:val="26"/>
        </w:rPr>
        <w:t>З</w:t>
      </w:r>
      <w:r w:rsidR="00AA1052" w:rsidRPr="00C82528">
        <w:rPr>
          <w:rFonts w:ascii="Times New Roman" w:hAnsi="Times New Roman" w:cs="Times New Roman"/>
          <w:sz w:val="26"/>
          <w:szCs w:val="26"/>
        </w:rPr>
        <w:t xml:space="preserve">акупка контейнеров» </w:t>
      </w:r>
      <w:r w:rsidR="001C5921" w:rsidRPr="00C82528">
        <w:rPr>
          <w:rFonts w:ascii="Times New Roman" w:hAnsi="Times New Roman" w:cs="Times New Roman"/>
          <w:sz w:val="26"/>
          <w:szCs w:val="26"/>
        </w:rPr>
        <w:t xml:space="preserve">и «Создание контейнерных площадок» на </w:t>
      </w:r>
      <w:r w:rsidRPr="00C82528">
        <w:rPr>
          <w:rFonts w:ascii="Times New Roman" w:hAnsi="Times New Roman" w:cs="Times New Roman"/>
          <w:sz w:val="26"/>
          <w:szCs w:val="26"/>
        </w:rPr>
        <w:t>202</w:t>
      </w:r>
      <w:r w:rsidR="00AA1052" w:rsidRPr="00C82528">
        <w:rPr>
          <w:rFonts w:ascii="Times New Roman" w:hAnsi="Times New Roman" w:cs="Times New Roman"/>
          <w:sz w:val="26"/>
          <w:szCs w:val="26"/>
        </w:rPr>
        <w:t>1</w:t>
      </w:r>
      <w:r w:rsidRPr="00C82528">
        <w:rPr>
          <w:rFonts w:ascii="Times New Roman" w:hAnsi="Times New Roman" w:cs="Times New Roman"/>
          <w:sz w:val="26"/>
          <w:szCs w:val="26"/>
        </w:rPr>
        <w:t xml:space="preserve"> год</w:t>
      </w:r>
      <w:r w:rsidR="001C5921" w:rsidRPr="00C82528">
        <w:rPr>
          <w:rFonts w:ascii="Times New Roman" w:hAnsi="Times New Roman" w:cs="Times New Roman"/>
          <w:sz w:val="26"/>
          <w:szCs w:val="26"/>
        </w:rPr>
        <w:t xml:space="preserve"> приняты</w:t>
      </w:r>
      <w:r w:rsidRPr="00C8252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AA1052" w:rsidRPr="00C82528">
        <w:rPr>
          <w:rFonts w:ascii="Times New Roman" w:hAnsi="Times New Roman" w:cs="Times New Roman"/>
          <w:sz w:val="26"/>
          <w:szCs w:val="26"/>
        </w:rPr>
        <w:t>Новоч</w:t>
      </w:r>
      <w:r w:rsidRPr="00C82528">
        <w:rPr>
          <w:rFonts w:ascii="Times New Roman" w:hAnsi="Times New Roman" w:cs="Times New Roman"/>
          <w:sz w:val="26"/>
          <w:szCs w:val="26"/>
        </w:rPr>
        <w:t xml:space="preserve">унского МО от </w:t>
      </w:r>
      <w:r w:rsidR="00AA1052" w:rsidRPr="00C82528">
        <w:rPr>
          <w:rFonts w:ascii="Times New Roman" w:hAnsi="Times New Roman" w:cs="Times New Roman"/>
          <w:sz w:val="26"/>
          <w:szCs w:val="26"/>
        </w:rPr>
        <w:t>08.02.2021 № 23 (в редакции</w:t>
      </w:r>
      <w:r w:rsidR="001C5921" w:rsidRPr="00C82528">
        <w:rPr>
          <w:rFonts w:ascii="Times New Roman" w:hAnsi="Times New Roman" w:cs="Times New Roman"/>
          <w:sz w:val="26"/>
          <w:szCs w:val="26"/>
        </w:rPr>
        <w:t xml:space="preserve"> от </w:t>
      </w:r>
      <w:r w:rsidR="00CC6C9E" w:rsidRPr="00C82528">
        <w:rPr>
          <w:rFonts w:ascii="Times New Roman" w:hAnsi="Times New Roman" w:cs="Times New Roman"/>
          <w:sz w:val="26"/>
          <w:szCs w:val="26"/>
        </w:rPr>
        <w:t>20.05.</w:t>
      </w:r>
      <w:r w:rsidRPr="00C82528">
        <w:rPr>
          <w:rFonts w:ascii="Times New Roman" w:hAnsi="Times New Roman" w:cs="Times New Roman"/>
          <w:sz w:val="26"/>
          <w:szCs w:val="26"/>
        </w:rPr>
        <w:t>202</w:t>
      </w:r>
      <w:r w:rsidR="001C5921" w:rsidRPr="00C82528">
        <w:rPr>
          <w:rFonts w:ascii="Times New Roman" w:hAnsi="Times New Roman" w:cs="Times New Roman"/>
          <w:sz w:val="26"/>
          <w:szCs w:val="26"/>
        </w:rPr>
        <w:t>1</w:t>
      </w:r>
      <w:r w:rsidR="00CC6C9E" w:rsidRPr="00C82528">
        <w:rPr>
          <w:rFonts w:ascii="Times New Roman" w:hAnsi="Times New Roman" w:cs="Times New Roman"/>
          <w:sz w:val="26"/>
          <w:szCs w:val="26"/>
        </w:rPr>
        <w:t xml:space="preserve"> № 50).</w:t>
      </w:r>
    </w:p>
    <w:p w:rsidR="00C8721D" w:rsidRPr="00C82528" w:rsidRDefault="001C5921" w:rsidP="00615D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  </w:t>
      </w:r>
      <w:r w:rsidR="003A58FE" w:rsidRPr="00C82528">
        <w:rPr>
          <w:rFonts w:ascii="Times New Roman" w:hAnsi="Times New Roman" w:cs="Times New Roman"/>
          <w:sz w:val="26"/>
          <w:szCs w:val="26"/>
        </w:rPr>
        <w:t xml:space="preserve">В соответствии с Законом Иркутской области от </w:t>
      </w:r>
      <w:r w:rsidR="001616B7" w:rsidRPr="00C82528">
        <w:rPr>
          <w:rFonts w:ascii="Times New Roman" w:hAnsi="Times New Roman" w:cs="Times New Roman"/>
          <w:sz w:val="26"/>
          <w:szCs w:val="26"/>
        </w:rPr>
        <w:t>16.12.2020</w:t>
      </w:r>
      <w:r w:rsidR="003A58FE" w:rsidRPr="00C82528">
        <w:rPr>
          <w:rFonts w:ascii="Times New Roman" w:hAnsi="Times New Roman" w:cs="Times New Roman"/>
          <w:sz w:val="26"/>
          <w:szCs w:val="26"/>
        </w:rPr>
        <w:t xml:space="preserve"> № </w:t>
      </w:r>
      <w:r w:rsidR="001616B7" w:rsidRPr="00C82528">
        <w:rPr>
          <w:rFonts w:ascii="Times New Roman" w:hAnsi="Times New Roman" w:cs="Times New Roman"/>
          <w:sz w:val="26"/>
          <w:szCs w:val="26"/>
        </w:rPr>
        <w:t>114</w:t>
      </w:r>
      <w:r w:rsidR="003A58FE" w:rsidRPr="00C82528">
        <w:rPr>
          <w:rFonts w:ascii="Times New Roman" w:hAnsi="Times New Roman" w:cs="Times New Roman"/>
          <w:sz w:val="26"/>
          <w:szCs w:val="26"/>
        </w:rPr>
        <w:t>-ОЗ «Об областном бюджете на 202</w:t>
      </w:r>
      <w:r w:rsidR="001616B7" w:rsidRPr="00C82528">
        <w:rPr>
          <w:rFonts w:ascii="Times New Roman" w:hAnsi="Times New Roman" w:cs="Times New Roman"/>
          <w:sz w:val="26"/>
          <w:szCs w:val="26"/>
        </w:rPr>
        <w:t>1</w:t>
      </w:r>
      <w:r w:rsidR="003A58FE" w:rsidRPr="00C8252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616B7" w:rsidRPr="00C82528">
        <w:rPr>
          <w:rFonts w:ascii="Times New Roman" w:hAnsi="Times New Roman" w:cs="Times New Roman"/>
          <w:sz w:val="26"/>
          <w:szCs w:val="26"/>
        </w:rPr>
        <w:t>2</w:t>
      </w:r>
      <w:r w:rsidR="003A58FE" w:rsidRPr="00C82528">
        <w:rPr>
          <w:rFonts w:ascii="Times New Roman" w:hAnsi="Times New Roman" w:cs="Times New Roman"/>
          <w:sz w:val="26"/>
          <w:szCs w:val="26"/>
        </w:rPr>
        <w:t xml:space="preserve"> и 202</w:t>
      </w:r>
      <w:r w:rsidR="001616B7" w:rsidRPr="00C82528">
        <w:rPr>
          <w:rFonts w:ascii="Times New Roman" w:hAnsi="Times New Roman" w:cs="Times New Roman"/>
          <w:sz w:val="26"/>
          <w:szCs w:val="26"/>
        </w:rPr>
        <w:t>3</w:t>
      </w:r>
      <w:r w:rsidR="003A58FE" w:rsidRPr="00C82528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="00F17EA0" w:rsidRPr="00C82528">
        <w:rPr>
          <w:rFonts w:ascii="Times New Roman" w:hAnsi="Times New Roman" w:cs="Times New Roman"/>
          <w:sz w:val="26"/>
          <w:szCs w:val="26"/>
        </w:rPr>
        <w:t>согласно Уведомлению по расчетам между бюджетами от 28.01.2021 № 6190, для бюджета Новочунского МО предусмотрена субсидия в сумме 3 367,6 тыс. рублей, из средства областного бюджета.</w:t>
      </w:r>
    </w:p>
    <w:p w:rsidR="003A58FE" w:rsidRPr="00C82528" w:rsidRDefault="00C37DF9" w:rsidP="00615D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Иркутской области от 06.04.2020 № 224-пп </w:t>
      </w:r>
      <w:r w:rsidR="00B07002" w:rsidRPr="00C82528">
        <w:rPr>
          <w:rFonts w:ascii="Times New Roman" w:hAnsi="Times New Roman" w:cs="Times New Roman"/>
          <w:sz w:val="26"/>
          <w:szCs w:val="26"/>
        </w:rPr>
        <w:t>утверждено «</w:t>
      </w:r>
      <w:r w:rsidRPr="00C82528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C8721D" w:rsidRPr="00C82528">
        <w:rPr>
          <w:rFonts w:ascii="Times New Roman" w:hAnsi="Times New Roman" w:cs="Times New Roman"/>
          <w:sz w:val="26"/>
          <w:szCs w:val="26"/>
        </w:rPr>
        <w:t xml:space="preserve">о предоставлении субсидий из областного бюджета местным бюджетам в целях софинансирования расходных обязательств </w:t>
      </w:r>
      <w:r w:rsidR="00C8721D" w:rsidRPr="00C82528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 Иркутской области по созданию мест (площадок) накопления твердых коммунальных отходов</w:t>
      </w:r>
      <w:r w:rsidR="00B07002" w:rsidRPr="00C82528">
        <w:rPr>
          <w:rFonts w:ascii="Times New Roman" w:hAnsi="Times New Roman" w:cs="Times New Roman"/>
          <w:sz w:val="26"/>
          <w:szCs w:val="26"/>
        </w:rPr>
        <w:t>»</w:t>
      </w:r>
      <w:r w:rsidR="00C8721D" w:rsidRPr="00C82528">
        <w:rPr>
          <w:rFonts w:ascii="Times New Roman" w:hAnsi="Times New Roman" w:cs="Times New Roman"/>
          <w:sz w:val="26"/>
          <w:szCs w:val="26"/>
        </w:rPr>
        <w:t xml:space="preserve"> </w:t>
      </w:r>
      <w:r w:rsidR="003A58FE" w:rsidRPr="00C82528">
        <w:rPr>
          <w:rFonts w:ascii="Times New Roman" w:hAnsi="Times New Roman" w:cs="Times New Roman"/>
          <w:sz w:val="26"/>
          <w:szCs w:val="26"/>
        </w:rPr>
        <w:t>на 202</w:t>
      </w:r>
      <w:r w:rsidR="00C6525C" w:rsidRPr="00C82528">
        <w:rPr>
          <w:rFonts w:ascii="Times New Roman" w:hAnsi="Times New Roman" w:cs="Times New Roman"/>
          <w:sz w:val="26"/>
          <w:szCs w:val="26"/>
        </w:rPr>
        <w:t>1</w:t>
      </w:r>
      <w:r w:rsidR="003A58FE" w:rsidRPr="00C82528">
        <w:rPr>
          <w:rFonts w:ascii="Times New Roman" w:hAnsi="Times New Roman" w:cs="Times New Roman"/>
          <w:sz w:val="26"/>
          <w:szCs w:val="26"/>
        </w:rPr>
        <w:t xml:space="preserve"> год министерством </w:t>
      </w:r>
      <w:r w:rsidR="000232E4" w:rsidRPr="00C82528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3A58FE" w:rsidRPr="00C82528">
        <w:rPr>
          <w:rFonts w:ascii="Times New Roman" w:hAnsi="Times New Roman" w:cs="Times New Roman"/>
          <w:sz w:val="26"/>
          <w:szCs w:val="26"/>
        </w:rPr>
        <w:t>Иркутской области</w:t>
      </w:r>
      <w:r w:rsidR="00F17EA0" w:rsidRPr="00C82528">
        <w:rPr>
          <w:rFonts w:ascii="Times New Roman" w:hAnsi="Times New Roman" w:cs="Times New Roman"/>
          <w:sz w:val="26"/>
          <w:szCs w:val="26"/>
        </w:rPr>
        <w:t>.</w:t>
      </w:r>
    </w:p>
    <w:p w:rsidR="00875488" w:rsidRPr="00C82528" w:rsidRDefault="00875488" w:rsidP="008754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бюджету Новочунского МО субсидии из бюджета Иркутской области заключено 19.02.2021 № 05-66-57-46/21 с Министерством природных ресурсов и экологии Иркутской области. </w:t>
      </w:r>
    </w:p>
    <w:p w:rsidR="00875488" w:rsidRPr="00C82528" w:rsidRDefault="00875488" w:rsidP="008754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Согласно пункту 2.2 Соглашения размер субсидии, предоставляемой из бюджета Иркутской области бюджету Новочунского МО в 2021 году, составляет 97,0 % от общего объема расходного обязательства, в целях софинансирования которого предоставляется субсидия, не более 3 367,6 тыс. рублей.</w:t>
      </w:r>
    </w:p>
    <w:p w:rsidR="00B859F6" w:rsidRPr="00C82528" w:rsidRDefault="00B859F6" w:rsidP="00F03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Решением о бюджете от 29.12.2020 № 111 Новочунского муниципального образования на 2021 год и на плановый период 2022 и 2023 годов главным администратором дохода «Субсидии местным бюджетам на создание мест (площадок) накопления твердых коммунальных отходов»» определено муниципальное казенное учреждение «Администрация Новочунского муниципального образования». Сведения об утверждении и исполнении названного дохода, согласно данных Отчета об исполнении бюджета (ф.0503117), представлены в Таблице № 1.</w:t>
      </w:r>
    </w:p>
    <w:p w:rsidR="00F03387" w:rsidRPr="00C82528" w:rsidRDefault="00F03387" w:rsidP="00F0338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Таблица № 1</w:t>
      </w: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3544"/>
        <w:gridCol w:w="2552"/>
        <w:gridCol w:w="1843"/>
        <w:gridCol w:w="1701"/>
      </w:tblGrid>
      <w:tr w:rsidR="00B859F6" w:rsidRPr="00C82528" w:rsidTr="00440804">
        <w:trPr>
          <w:trHeight w:val="6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F6" w:rsidRPr="00C82528" w:rsidRDefault="00B859F6" w:rsidP="0044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субсидии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F6" w:rsidRPr="00C82528" w:rsidRDefault="00B859F6" w:rsidP="0044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9F6" w:rsidRPr="00C82528" w:rsidRDefault="00B859F6" w:rsidP="0044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01.01.2022</w:t>
            </w:r>
          </w:p>
        </w:tc>
      </w:tr>
      <w:tr w:rsidR="00B859F6" w:rsidRPr="00C82528" w:rsidTr="0044080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F6" w:rsidRPr="00C82528" w:rsidRDefault="00B859F6" w:rsidP="0044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F6" w:rsidRPr="00C82528" w:rsidRDefault="00B859F6" w:rsidP="0044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F6" w:rsidRPr="00C82528" w:rsidRDefault="00B859F6" w:rsidP="004408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(руб.)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F6" w:rsidRPr="00C82528" w:rsidRDefault="00B859F6" w:rsidP="0044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(руб.)</w:t>
            </w:r>
          </w:p>
        </w:tc>
      </w:tr>
      <w:tr w:rsidR="00B859F6" w:rsidRPr="00C82528" w:rsidTr="00440804">
        <w:trPr>
          <w:trHeight w:val="15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9F6" w:rsidRPr="00C82528" w:rsidRDefault="00B859F6" w:rsidP="0044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F6" w:rsidRPr="00C82528" w:rsidRDefault="00B859F6" w:rsidP="0044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F6" w:rsidRPr="00C82528" w:rsidRDefault="00B859F6" w:rsidP="00D1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F6" w:rsidRPr="00C82528" w:rsidRDefault="00B859F6" w:rsidP="00D13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3 367 600,00</w:t>
            </w:r>
          </w:p>
        </w:tc>
      </w:tr>
    </w:tbl>
    <w:p w:rsidR="003A58FE" w:rsidRPr="00C82528" w:rsidRDefault="003A58FE" w:rsidP="00B859F6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предусмотренных в бюджете </w:t>
      </w:r>
      <w:r w:rsidR="00DA7553" w:rsidRPr="00C82528">
        <w:rPr>
          <w:rFonts w:ascii="Times New Roman" w:hAnsi="Times New Roman" w:cs="Times New Roman"/>
          <w:sz w:val="26"/>
          <w:szCs w:val="26"/>
        </w:rPr>
        <w:t>Новочунского</w:t>
      </w:r>
      <w:r w:rsidRPr="00C82528">
        <w:rPr>
          <w:rFonts w:ascii="Times New Roman" w:hAnsi="Times New Roman" w:cs="Times New Roman"/>
          <w:sz w:val="26"/>
          <w:szCs w:val="26"/>
        </w:rPr>
        <w:t xml:space="preserve"> МО в 202</w:t>
      </w:r>
      <w:r w:rsidR="00DA7553" w:rsidRPr="00C82528">
        <w:rPr>
          <w:rFonts w:ascii="Times New Roman" w:hAnsi="Times New Roman" w:cs="Times New Roman"/>
          <w:sz w:val="26"/>
          <w:szCs w:val="26"/>
        </w:rPr>
        <w:t>1</w:t>
      </w:r>
      <w:r w:rsidRPr="00C82528">
        <w:rPr>
          <w:rFonts w:ascii="Times New Roman" w:hAnsi="Times New Roman" w:cs="Times New Roman"/>
          <w:sz w:val="26"/>
          <w:szCs w:val="26"/>
        </w:rPr>
        <w:t xml:space="preserve"> году на финансовое обеспечение расходных обязательств, связанных</w:t>
      </w:r>
      <w:r w:rsidR="00DA7553" w:rsidRPr="00C82528">
        <w:t xml:space="preserve"> </w:t>
      </w:r>
      <w:r w:rsidR="00DA7553" w:rsidRPr="00C82528">
        <w:rPr>
          <w:rFonts w:ascii="Times New Roman" w:hAnsi="Times New Roman" w:cs="Times New Roman"/>
          <w:sz w:val="26"/>
          <w:szCs w:val="26"/>
        </w:rPr>
        <w:t>по созданию мест (площадок) накопления твердых коммунальных отходов</w:t>
      </w:r>
      <w:r w:rsidRPr="00C82528">
        <w:rPr>
          <w:rFonts w:ascii="Times New Roman" w:hAnsi="Times New Roman" w:cs="Times New Roman"/>
          <w:sz w:val="26"/>
          <w:szCs w:val="26"/>
        </w:rPr>
        <w:t xml:space="preserve">, в целях софинансирования которых предоставляется субсидия, утвержден Решением Думы </w:t>
      </w:r>
      <w:r w:rsidR="00DA7553" w:rsidRPr="00C82528">
        <w:rPr>
          <w:rFonts w:ascii="Times New Roman" w:hAnsi="Times New Roman" w:cs="Times New Roman"/>
          <w:sz w:val="26"/>
          <w:szCs w:val="26"/>
        </w:rPr>
        <w:t>Новоч</w:t>
      </w:r>
      <w:r w:rsidRPr="00C82528">
        <w:rPr>
          <w:rFonts w:ascii="Times New Roman" w:hAnsi="Times New Roman" w:cs="Times New Roman"/>
          <w:sz w:val="26"/>
          <w:szCs w:val="26"/>
        </w:rPr>
        <w:t>унского МО от 26</w:t>
      </w:r>
      <w:r w:rsidR="00DA7553" w:rsidRPr="00C82528">
        <w:rPr>
          <w:rFonts w:ascii="Times New Roman" w:hAnsi="Times New Roman" w:cs="Times New Roman"/>
          <w:sz w:val="26"/>
          <w:szCs w:val="26"/>
        </w:rPr>
        <w:t>.02</w:t>
      </w:r>
      <w:r w:rsidRPr="00C82528">
        <w:rPr>
          <w:rFonts w:ascii="Times New Roman" w:hAnsi="Times New Roman" w:cs="Times New Roman"/>
          <w:sz w:val="26"/>
          <w:szCs w:val="26"/>
        </w:rPr>
        <w:t>.20</w:t>
      </w:r>
      <w:r w:rsidR="00DA7553" w:rsidRPr="00C82528">
        <w:rPr>
          <w:rFonts w:ascii="Times New Roman" w:hAnsi="Times New Roman" w:cs="Times New Roman"/>
          <w:sz w:val="26"/>
          <w:szCs w:val="26"/>
        </w:rPr>
        <w:t>21</w:t>
      </w:r>
      <w:r w:rsidRPr="00C82528">
        <w:rPr>
          <w:rFonts w:ascii="Times New Roman" w:hAnsi="Times New Roman" w:cs="Times New Roman"/>
          <w:sz w:val="26"/>
          <w:szCs w:val="26"/>
        </w:rPr>
        <w:t xml:space="preserve"> № </w:t>
      </w:r>
      <w:r w:rsidR="00DA7553" w:rsidRPr="00C82528">
        <w:rPr>
          <w:rFonts w:ascii="Times New Roman" w:hAnsi="Times New Roman" w:cs="Times New Roman"/>
          <w:sz w:val="26"/>
          <w:szCs w:val="26"/>
        </w:rPr>
        <w:t>117</w:t>
      </w:r>
      <w:r w:rsidRPr="00C82528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A31AFE" w:rsidRPr="00C82528">
        <w:rPr>
          <w:rFonts w:ascii="Times New Roman" w:hAnsi="Times New Roman" w:cs="Times New Roman"/>
          <w:sz w:val="26"/>
          <w:szCs w:val="26"/>
        </w:rPr>
        <w:t xml:space="preserve">3 498,6 </w:t>
      </w:r>
      <w:r w:rsidRPr="00C82528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:rsidR="003A58FE" w:rsidRPr="00C82528" w:rsidRDefault="003A58FE" w:rsidP="00615D30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за счет средств областного бюджета в сумме </w:t>
      </w:r>
      <w:r w:rsidR="00A31AFE" w:rsidRPr="00C82528">
        <w:rPr>
          <w:rFonts w:ascii="Times New Roman" w:hAnsi="Times New Roman" w:cs="Times New Roman"/>
          <w:sz w:val="26"/>
          <w:szCs w:val="26"/>
        </w:rPr>
        <w:t xml:space="preserve">3 367,6 </w:t>
      </w:r>
      <w:r w:rsidRPr="00C82528">
        <w:rPr>
          <w:rFonts w:ascii="Times New Roman" w:hAnsi="Times New Roman" w:cs="Times New Roman"/>
          <w:sz w:val="26"/>
          <w:szCs w:val="26"/>
        </w:rPr>
        <w:t>тыс. рублей;</w:t>
      </w:r>
    </w:p>
    <w:p w:rsidR="003A58FE" w:rsidRPr="00C82528" w:rsidRDefault="003A58FE" w:rsidP="00615D30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за счет средств местного бюджета в сумме </w:t>
      </w:r>
      <w:r w:rsidR="00A31AFE" w:rsidRPr="00C82528">
        <w:rPr>
          <w:rFonts w:ascii="Times New Roman" w:hAnsi="Times New Roman" w:cs="Times New Roman"/>
          <w:sz w:val="26"/>
          <w:szCs w:val="26"/>
        </w:rPr>
        <w:t xml:space="preserve">131,0 </w:t>
      </w:r>
      <w:r w:rsidRPr="00C82528">
        <w:rPr>
          <w:rFonts w:ascii="Times New Roman" w:hAnsi="Times New Roman" w:cs="Times New Roman"/>
          <w:sz w:val="26"/>
          <w:szCs w:val="26"/>
        </w:rPr>
        <w:t>тыс. рублей.</w:t>
      </w:r>
    </w:p>
    <w:p w:rsidR="009F755A" w:rsidRPr="00C82528" w:rsidRDefault="00452B6C" w:rsidP="00014D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В течении года</w:t>
      </w:r>
      <w:r w:rsidR="00D01AC9" w:rsidRPr="00C82528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за счет местного бюджета менялся и </w:t>
      </w:r>
      <w:r w:rsidR="009F755A" w:rsidRPr="00C82528">
        <w:rPr>
          <w:rFonts w:ascii="Times New Roman" w:hAnsi="Times New Roman" w:cs="Times New Roman"/>
          <w:sz w:val="26"/>
          <w:szCs w:val="26"/>
        </w:rPr>
        <w:t xml:space="preserve">Решением Думы Новочунского МО от 28.12.2021 № 144 </w:t>
      </w:r>
      <w:r w:rsidR="00014DC5" w:rsidRPr="00C82528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9F755A" w:rsidRPr="00C82528">
        <w:rPr>
          <w:rFonts w:ascii="Times New Roman" w:hAnsi="Times New Roman" w:cs="Times New Roman"/>
          <w:sz w:val="26"/>
          <w:szCs w:val="26"/>
        </w:rPr>
        <w:t>в сумме 140,1 тыс. рублей.</w:t>
      </w:r>
    </w:p>
    <w:p w:rsidR="000F2F1E" w:rsidRPr="00C82528" w:rsidRDefault="000F2F1E" w:rsidP="00F03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Сведения об утверждении и исполнении бюджетных ассигнований на финансовое обеспечение расходных обязательств</w:t>
      </w:r>
      <w:r w:rsidRPr="00C82528">
        <w:t xml:space="preserve"> </w:t>
      </w:r>
      <w:r w:rsidRPr="00C82528">
        <w:rPr>
          <w:rFonts w:ascii="Times New Roman" w:hAnsi="Times New Roman" w:cs="Times New Roman"/>
          <w:sz w:val="26"/>
          <w:szCs w:val="26"/>
        </w:rPr>
        <w:t xml:space="preserve">по созданию мест (площадок) накопления твердых коммунальных отходов, согласно данных Отчета об исполнении бюджета (ф.0503117), представлены в Таблице № </w:t>
      </w:r>
      <w:r w:rsidR="00611010" w:rsidRPr="00C82528">
        <w:rPr>
          <w:rFonts w:ascii="Times New Roman" w:hAnsi="Times New Roman" w:cs="Times New Roman"/>
          <w:sz w:val="26"/>
          <w:szCs w:val="26"/>
        </w:rPr>
        <w:t>2</w:t>
      </w:r>
      <w:r w:rsidRPr="00C82528">
        <w:rPr>
          <w:rFonts w:ascii="Times New Roman" w:hAnsi="Times New Roman" w:cs="Times New Roman"/>
          <w:sz w:val="26"/>
          <w:szCs w:val="26"/>
        </w:rPr>
        <w:t>.</w:t>
      </w:r>
    </w:p>
    <w:p w:rsidR="00F03387" w:rsidRPr="00C82528" w:rsidRDefault="00F03387" w:rsidP="00F0338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Таблица № 2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413"/>
        <w:gridCol w:w="2339"/>
        <w:gridCol w:w="1366"/>
        <w:gridCol w:w="2107"/>
        <w:gridCol w:w="1984"/>
      </w:tblGrid>
      <w:tr w:rsidR="000F2F1E" w:rsidRPr="00C82528" w:rsidTr="00611010">
        <w:trPr>
          <w:trHeight w:val="288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КБК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(</w:t>
            </w:r>
            <w:proofErr w:type="spellStart"/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(руб.)</w:t>
            </w:r>
          </w:p>
        </w:tc>
      </w:tr>
      <w:tr w:rsidR="000F2F1E" w:rsidRPr="00C82528" w:rsidTr="0061101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2F1E" w:rsidRPr="00C82528" w:rsidTr="0061101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45 7 01 89999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35 862,00</w:t>
            </w:r>
          </w:p>
        </w:tc>
      </w:tr>
      <w:tr w:rsidR="000F2F1E" w:rsidRPr="00C82528" w:rsidTr="0061101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65 2 01 72971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3 471 752,58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1E" w:rsidRPr="00C82528" w:rsidRDefault="000F2F1E" w:rsidP="000F2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3 471 721,00</w:t>
            </w:r>
          </w:p>
        </w:tc>
      </w:tr>
    </w:tbl>
    <w:p w:rsidR="00D6077E" w:rsidRPr="00C82528" w:rsidRDefault="00D6077E" w:rsidP="0045220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 xml:space="preserve">Администрация Новочунского муниципального образования, далее «Заказчик» 07.07.2021 г. вносит изменения в размещенный план-график на 2021 год и плановый период 2022 и 2023 гг., предусматривает позицию </w:t>
      </w:r>
      <w:r w:rsidRPr="00C82528">
        <w:rPr>
          <w:rFonts w:ascii="Roboto" w:eastAsia="Calibri" w:hAnsi="Roboto" w:cs="Times New Roman"/>
          <w:sz w:val="26"/>
          <w:szCs w:val="26"/>
          <w:shd w:val="clear" w:color="auto" w:fill="FFFFFF"/>
        </w:rPr>
        <w:t>202101343000645002000007</w:t>
      </w:r>
      <w:r w:rsidRPr="00C82528">
        <w:rPr>
          <w:rFonts w:ascii="Times New Roman" w:eastAsia="Calibri" w:hAnsi="Times New Roman" w:cs="Times New Roman"/>
          <w:sz w:val="26"/>
          <w:szCs w:val="26"/>
        </w:rPr>
        <w:t xml:space="preserve">   «</w:t>
      </w:r>
      <w:r w:rsidRPr="00C82528">
        <w:rPr>
          <w:rFonts w:ascii="Roboto" w:eastAsia="Calibri" w:hAnsi="Roboto" w:cs="Times New Roman"/>
          <w:sz w:val="26"/>
          <w:szCs w:val="26"/>
          <w:shd w:val="clear" w:color="auto" w:fill="FFFFFF"/>
        </w:rPr>
        <w:t>Создание мест (площадок) накопления твердых коммунальных отходов» ОКПД2 42.99.29.000 «Работы строительные по строительству гражданских сооружений, не включенные в другие группировки», с объемом финансового обеспечения 2 907 583,00 рублей,</w:t>
      </w:r>
      <w:r w:rsidRPr="00C82528">
        <w:rPr>
          <w:rFonts w:ascii="Times New Roman" w:eastAsia="Calibri" w:hAnsi="Times New Roman" w:cs="Times New Roman"/>
          <w:sz w:val="26"/>
          <w:szCs w:val="26"/>
        </w:rPr>
        <w:t xml:space="preserve"> ИКЗ </w:t>
      </w:r>
      <w:hyperlink r:id="rId9" w:tgtFrame="_blank" w:history="1">
        <w:r w:rsidRPr="00C82528">
          <w:rPr>
            <w:rFonts w:ascii="Roboto" w:eastAsia="Calibri" w:hAnsi="Roboto" w:cs="Times New Roman"/>
            <w:sz w:val="26"/>
            <w:szCs w:val="26"/>
            <w:bdr w:val="none" w:sz="0" w:space="0" w:color="auto" w:frame="1"/>
            <w:shd w:val="clear" w:color="auto" w:fill="FFFFFF"/>
          </w:rPr>
          <w:t>213381500978738150100100050004299244</w:t>
        </w:r>
      </w:hyperlink>
      <w:r w:rsidRPr="00C82528">
        <w:rPr>
          <w:rFonts w:ascii="Times New Roman" w:eastAsia="Calibri" w:hAnsi="Times New Roman" w:cs="Times New Roman"/>
          <w:sz w:val="26"/>
          <w:szCs w:val="26"/>
        </w:rPr>
        <w:t>, на основании которой производилась закупка.</w:t>
      </w:r>
    </w:p>
    <w:p w:rsidR="00D6077E" w:rsidRPr="00C82528" w:rsidRDefault="00D6077E" w:rsidP="00D607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аукциона размещено Заказчиком в ЕИС 09.07.2021 № </w:t>
      </w:r>
      <w:hyperlink r:id="rId10" w:tgtFrame="_blank" w:history="1">
        <w:r w:rsidRPr="00C82528">
          <w:rPr>
            <w:rFonts w:ascii="Roboto" w:eastAsia="Calibri" w:hAnsi="Roboto" w:cs="Times New Roman"/>
            <w:sz w:val="26"/>
            <w:szCs w:val="26"/>
            <w:bdr w:val="none" w:sz="0" w:space="0" w:color="auto" w:frame="1"/>
            <w:shd w:val="clear" w:color="auto" w:fill="FFFFFF"/>
          </w:rPr>
          <w:t>0134300064521000003</w:t>
        </w:r>
      </w:hyperlink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начальной (максимальной) ценой контракта –2 907 583,00 рублей 00 копеек.</w:t>
      </w:r>
    </w:p>
    <w:p w:rsidR="00D6077E" w:rsidRPr="00C82528" w:rsidRDefault="00D6077E" w:rsidP="00D607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Закупка среди субъектов малого предпринимательства, социально ориентированных некоммерческих организаций.</w:t>
      </w:r>
    </w:p>
    <w:p w:rsidR="00D6077E" w:rsidRPr="00C82528" w:rsidRDefault="00D6077E" w:rsidP="00D6077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Документация об электронном аукционе (приложение2) предусматривает обоснование начальной максимальной цены контракта – далее НМЦК, которая определена на основании локального сметного расчета представленный отдельным файлом.</w:t>
      </w:r>
    </w:p>
    <w:p w:rsidR="00D6077E" w:rsidRPr="00C82528" w:rsidRDefault="00D6077E" w:rsidP="00D607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6"/>
          <w:szCs w:val="26"/>
          <w:lang w:eastAsia="ar-SA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 xml:space="preserve">В единой информационной системе размещены 2 файла, как приложение к документации о проведении электронного аукциона в формате </w:t>
      </w:r>
      <w:r w:rsidRPr="00C82528">
        <w:rPr>
          <w:rFonts w:ascii="Times New Roman" w:eastAsia="Calibri" w:hAnsi="Times New Roman" w:cs="Times New Roman"/>
          <w:sz w:val="26"/>
          <w:szCs w:val="26"/>
          <w:lang w:val="en-US"/>
        </w:rPr>
        <w:t>Excel</w:t>
      </w:r>
      <w:r w:rsidRPr="00C8252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6077E" w:rsidRPr="00C82528" w:rsidRDefault="00D6077E" w:rsidP="00D607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Локальный сметный расчет на «Смета1 2х3» общей стоимостью 40,172 тыс.руб.</w:t>
      </w:r>
    </w:p>
    <w:p w:rsidR="00D6077E" w:rsidRPr="00C82528" w:rsidRDefault="00D6077E" w:rsidP="00D607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Локальный сметный расчет на «Смета1 2х4» общей стоимостью 53,621 тыс.руб.</w:t>
      </w:r>
    </w:p>
    <w:p w:rsidR="00D6077E" w:rsidRPr="00C82528" w:rsidRDefault="00D6077E" w:rsidP="00D6077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В нарушении норм статьи 22 Закона № 44-ФЗ, порядка обоснования НМЦК отсутствует сводный сметный расчет определяющий сумму НМЦК:</w:t>
      </w:r>
    </w:p>
    <w:p w:rsidR="00D6077E" w:rsidRPr="00C82528" w:rsidRDefault="00D6077E" w:rsidP="00D607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НМЦК= (40,172 (стоимость строительства 1 площадки размером 2*3 м) *31 шт.) +</w:t>
      </w:r>
    </w:p>
    <w:p w:rsidR="00D6077E" w:rsidRPr="00C82528" w:rsidRDefault="00D6077E" w:rsidP="00D607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(53,621 (стоимость строительства 1 площадки размером 2*4 м) *31 шт.) =12445,332+1662,251=2907,583 тыс. рублей</w:t>
      </w:r>
    </w:p>
    <w:p w:rsidR="00362886" w:rsidRPr="00C82528" w:rsidRDefault="00D6077E" w:rsidP="00D6077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Постановлением главы администрации Новочунского муниципального образования от 03.07.2017 г. № 49 утвержден состав Единой комиссии по осуществлению закупок для нужд администрации Новочунского муниципального образования в составе 5 членов.</w:t>
      </w:r>
    </w:p>
    <w:p w:rsidR="00D6077E" w:rsidRPr="00C82528" w:rsidRDefault="00D6077E" w:rsidP="00D6077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В нарушении пункта 10 статьи 64 Федерального Закона 44-ФЗ документация о проведении аукциона не содержит информацию о контрактном управляющем (контрактной службе), однако эти функции закреплены за ведущем инспектором по муниципальным закупкам.</w:t>
      </w:r>
    </w:p>
    <w:p w:rsidR="00D6077E" w:rsidRPr="00C82528" w:rsidRDefault="00D6077E" w:rsidP="00D60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  <w:lang w:eastAsia="zh-CN" w:bidi="hi-IN"/>
        </w:rPr>
        <w:t>Всего на заседании комиссии присутствовало 4 члена комиссии. Кворум имеется. Заседание правомочно.</w:t>
      </w:r>
    </w:p>
    <w:p w:rsidR="00D6077E" w:rsidRPr="00C82528" w:rsidRDefault="00D6077E" w:rsidP="00D6077E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  <w:lang w:eastAsia="zh-CN" w:bidi="hi-IN"/>
        </w:rPr>
        <w:t xml:space="preserve">На дату и время окончания срока подачи заявок на участие в электронном аукционе была подана только одна заявка. </w:t>
      </w:r>
      <w:r w:rsidRPr="00C82528">
        <w:rPr>
          <w:rFonts w:ascii="Times New Roman" w:eastAsia="Calibri" w:hAnsi="Times New Roman" w:cs="Times New Roman"/>
          <w:sz w:val="26"/>
          <w:szCs w:val="26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</w:t>
      </w:r>
      <w:r w:rsidRPr="00C8252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участником, подавшим единственную заявку на участие в аукционе - </w:t>
      </w:r>
      <w:r w:rsidRPr="00C82528">
        <w:rPr>
          <w:rFonts w:ascii="Times New Roman" w:eastAsia="Calibri" w:hAnsi="Times New Roman" w:cs="Times New Roman"/>
          <w:sz w:val="26"/>
          <w:szCs w:val="26"/>
          <w:lang w:eastAsia="zh-CN" w:bidi="hi-IN"/>
        </w:rPr>
        <w:t>ООО "СТРОЙДОРСЕРВИС"</w:t>
      </w:r>
      <w:r w:rsidRPr="00C82528">
        <w:rPr>
          <w:rFonts w:ascii="Times New Roman" w:eastAsia="Calibri" w:hAnsi="Times New Roman" w:cs="Times New Roman"/>
          <w:sz w:val="26"/>
          <w:szCs w:val="26"/>
        </w:rPr>
        <w:t>. Протокол рассмотрения единственной заявки на участие в электронном аукционе № 0134300064521000003 от 20.07.2021 года.</w:t>
      </w:r>
    </w:p>
    <w:p w:rsidR="00D6077E" w:rsidRPr="00C82528" w:rsidRDefault="00D6077E" w:rsidP="00D60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До заключения контракта победителем аукциона предоставлено обеспечение исполнения контракта в виде банковской гарантии № 21777-447-0682617 от 03.08.2021 года на сумму 29075,83 рублей, с соблюдением положений документации, в соответствии со ст. 96 Закона № 44-ФЗ.</w:t>
      </w:r>
    </w:p>
    <w:p w:rsidR="00D6077E" w:rsidRPr="00C82528" w:rsidRDefault="00D6077E" w:rsidP="00D60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Муниципальный контракт № 02-21 заключен 09.08.2021 на сумму 2 907 583,00 рублей 00 копеек НДС не облагается. Сведения о заключенном контракте опубликованы в реестре контрактов в ЕИС 09.08.2021, в соответствии с требованиями ч. 3 ст. 103 Закона № 44-ФЗ. Срок выполнения работ - с момента подписания контракта до 01 ноября 2021 года.</w:t>
      </w:r>
    </w:p>
    <w:p w:rsidR="00D6077E" w:rsidRPr="00C82528" w:rsidRDefault="00D6077E" w:rsidP="00D60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 xml:space="preserve"> При заключении контракта локальные-сметные расчеты являясь неотъемлемой частью контракта, размещены не были. Нарушение требований ст. 42 Закона № 44-ФЗ при описании объекта закупки.</w:t>
      </w:r>
    </w:p>
    <w:p w:rsidR="00D6077E" w:rsidRPr="00C82528" w:rsidRDefault="00D6077E" w:rsidP="00D60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>Контракт исполнен в сумме 2 907 583,00 рублей 00 копеек, что подтверждено актами о приемке выполненных работ унифицированная форма № КС-3 № 1 от 20.11.2021 г, № КС-2 № 1,2 от 20.11.2021 года подписанными сторонами, сведения внесены в реестр контрактов 06.12.2021 года с нарушением сроков, установленных требованиями части 3 статьи 103 Закона № 44-ФЗ.</w:t>
      </w:r>
    </w:p>
    <w:p w:rsidR="00D6077E" w:rsidRPr="00C82528" w:rsidRDefault="00D6077E" w:rsidP="00D60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C8252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Заказчиком </w:t>
      </w: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претензия «об уплате пени в связи с просрочкой исполнения обязательств, предусмотренных контрактом, при осуществлении закупки товара (работы, услуги)» </w:t>
      </w:r>
      <w:r w:rsidRPr="00C8252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от 22.11.2021, размер пени за просрочку в количестве 19 дней в сумме 13 811,02 рубля, т.к. обязательства исполнены подрядчиком 20.11.2021, т.е. нарушен конечный срок выполнения работ, установленный не позднее 01.11.2021. </w:t>
      </w:r>
    </w:p>
    <w:p w:rsidR="00D6077E" w:rsidRPr="00C82528" w:rsidRDefault="00D6077E" w:rsidP="00D60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C8252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Сумма неустойки перечислена в доход бюджета Новочунского МО, что соответствует нормам бюджетного законодательства.</w:t>
      </w:r>
    </w:p>
    <w:p w:rsidR="00D6077E" w:rsidRPr="00C82528" w:rsidRDefault="00D6077E" w:rsidP="00D60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исполнении контракта (отдельного этапа исполнения контракта) (акты о приемке выполненных работ КС-2, информация</w:t>
      </w:r>
      <w:r w:rsidRPr="00C8252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82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оплате контракта (отдельного этапа исполнения контракта), о начислении неустоек (штрафов, пеней) в связи с ненадлежащим исполнением обязательств, предусмотренных контрактом) </w:t>
      </w:r>
      <w:r w:rsidRPr="00C82528">
        <w:rPr>
          <w:rFonts w:ascii="Times New Roman" w:eastAsia="Calibri" w:hAnsi="Times New Roman" w:cs="Times New Roman"/>
          <w:sz w:val="26"/>
          <w:szCs w:val="26"/>
        </w:rPr>
        <w:t>внесена в реестр контрактов 06.12.2020, т.е. с нарушением сроков, установленных требованиями части 3 статьи 103 Закона № 44-ФЗ.</w:t>
      </w:r>
    </w:p>
    <w:p w:rsidR="00D6077E" w:rsidRPr="00C82528" w:rsidRDefault="00D6077E" w:rsidP="00D60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произведена платежным поручением № 356619 от 03.12.2021г</w:t>
      </w:r>
      <w:r w:rsidRPr="00C82528">
        <w:rPr>
          <w:rFonts w:ascii="Times New Roman" w:eastAsia="Calibri" w:hAnsi="Times New Roman" w:cs="Times New Roman"/>
          <w:sz w:val="26"/>
          <w:szCs w:val="26"/>
        </w:rPr>
        <w:t xml:space="preserve"> в сумме 2 907 583,00 рублей 00 копеек</w:t>
      </w: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Pr="00C82528">
        <w:rPr>
          <w:rFonts w:ascii="Times New Roman" w:eastAsia="Calibri" w:hAnsi="Times New Roman" w:cs="Times New Roman"/>
          <w:sz w:val="26"/>
          <w:szCs w:val="26"/>
        </w:rPr>
        <w:t>нформация внесена в реестр контрактов в ЕИС в установленные сроки.</w:t>
      </w:r>
    </w:p>
    <w:p w:rsidR="00A96128" w:rsidRPr="00C82528" w:rsidRDefault="009A630A" w:rsidP="00A9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ab/>
      </w:r>
      <w:r w:rsidR="008C498E" w:rsidRPr="00C8252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63953" w:rsidRPr="00C82528">
        <w:rPr>
          <w:rFonts w:ascii="Times New Roman" w:hAnsi="Times New Roman" w:cs="Times New Roman"/>
          <w:sz w:val="26"/>
          <w:szCs w:val="26"/>
        </w:rPr>
        <w:t>распоряжени</w:t>
      </w:r>
      <w:r w:rsidR="008C498E" w:rsidRPr="00C82528">
        <w:rPr>
          <w:rFonts w:ascii="Times New Roman" w:hAnsi="Times New Roman" w:cs="Times New Roman"/>
          <w:sz w:val="26"/>
          <w:szCs w:val="26"/>
        </w:rPr>
        <w:t>ем</w:t>
      </w:r>
      <w:r w:rsidR="00463953" w:rsidRPr="00C82528">
        <w:rPr>
          <w:rFonts w:ascii="Times New Roman" w:hAnsi="Times New Roman" w:cs="Times New Roman"/>
          <w:sz w:val="26"/>
          <w:szCs w:val="26"/>
        </w:rPr>
        <w:t xml:space="preserve"> администрации Новочунского МО от 20.12.2021 № 116 и</w:t>
      </w:r>
      <w:r w:rsidR="009024C0" w:rsidRPr="00C82528">
        <w:rPr>
          <w:rFonts w:ascii="Times New Roman" w:hAnsi="Times New Roman" w:cs="Times New Roman"/>
          <w:sz w:val="26"/>
          <w:szCs w:val="26"/>
        </w:rPr>
        <w:t>нвентарные объекты основных средств</w:t>
      </w:r>
      <w:r w:rsidR="00A07BC3" w:rsidRPr="00C82528">
        <w:rPr>
          <w:rFonts w:ascii="Times New Roman" w:hAnsi="Times New Roman" w:cs="Times New Roman"/>
          <w:sz w:val="26"/>
          <w:szCs w:val="26"/>
        </w:rPr>
        <w:t xml:space="preserve"> – контейнерные площадки в количестве </w:t>
      </w:r>
      <w:r w:rsidR="00944F9F" w:rsidRPr="00C82528">
        <w:rPr>
          <w:rFonts w:ascii="Times New Roman" w:hAnsi="Times New Roman" w:cs="Times New Roman"/>
          <w:sz w:val="26"/>
          <w:szCs w:val="26"/>
        </w:rPr>
        <w:t xml:space="preserve">31 штука по цене 53 621,00 рублей и 31 штука по цене </w:t>
      </w:r>
      <w:r w:rsidR="00A7113F" w:rsidRPr="00C82528">
        <w:rPr>
          <w:rFonts w:ascii="Times New Roman" w:hAnsi="Times New Roman" w:cs="Times New Roman"/>
          <w:sz w:val="26"/>
          <w:szCs w:val="26"/>
        </w:rPr>
        <w:t>40 172,00 рублей приняты</w:t>
      </w:r>
      <w:r w:rsidR="009024C0" w:rsidRPr="00C82528">
        <w:rPr>
          <w:rFonts w:ascii="Times New Roman" w:hAnsi="Times New Roman" w:cs="Times New Roman"/>
          <w:sz w:val="26"/>
          <w:szCs w:val="26"/>
        </w:rPr>
        <w:t xml:space="preserve"> к бухгалтерскому учету</w:t>
      </w:r>
      <w:r w:rsidR="00A7113F" w:rsidRPr="00C82528">
        <w:rPr>
          <w:rFonts w:ascii="Times New Roman" w:hAnsi="Times New Roman" w:cs="Times New Roman"/>
          <w:sz w:val="26"/>
          <w:szCs w:val="26"/>
        </w:rPr>
        <w:t xml:space="preserve"> на балансовый счет 101.32 «Нежилые помещения (здания и сооружения) - иное движимое имущество учреждения</w:t>
      </w:r>
      <w:r w:rsidR="00A96128" w:rsidRPr="00C82528">
        <w:rPr>
          <w:rFonts w:ascii="Times New Roman" w:hAnsi="Times New Roman" w:cs="Times New Roman"/>
          <w:sz w:val="26"/>
          <w:szCs w:val="26"/>
        </w:rPr>
        <w:t>». Аналитический учет групп объектов основных средств ведется на инвентарных карточках</w:t>
      </w:r>
      <w:r w:rsidR="000A7BD6" w:rsidRPr="00C82528">
        <w:rPr>
          <w:rFonts w:ascii="Times New Roman" w:hAnsi="Times New Roman" w:cs="Times New Roman"/>
          <w:sz w:val="26"/>
          <w:szCs w:val="26"/>
        </w:rPr>
        <w:t xml:space="preserve"> группового учета нефинансовых активов № 11 и № 12.</w:t>
      </w:r>
      <w:r w:rsidR="00A96128" w:rsidRPr="00C825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80C" w:rsidRPr="00C82528" w:rsidRDefault="0087180C" w:rsidP="00A9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ab/>
        <w:t>Согласно предоставленной Администрацией Новочунского МО для проверки Выписке из Реестра муниципального имущества на 01.06.2022</w:t>
      </w:r>
      <w:r w:rsidR="00E0250B" w:rsidRPr="00C82528">
        <w:rPr>
          <w:rFonts w:ascii="Times New Roman" w:hAnsi="Times New Roman" w:cs="Times New Roman"/>
          <w:sz w:val="26"/>
          <w:szCs w:val="26"/>
        </w:rPr>
        <w:t>,</w:t>
      </w:r>
      <w:r w:rsidRPr="00C82528">
        <w:rPr>
          <w:rFonts w:ascii="Times New Roman" w:hAnsi="Times New Roman" w:cs="Times New Roman"/>
          <w:sz w:val="26"/>
          <w:szCs w:val="26"/>
        </w:rPr>
        <w:t xml:space="preserve"> контейнерные площадки в количестве 62 штуки </w:t>
      </w:r>
      <w:r w:rsidR="0067555C" w:rsidRPr="00C82528">
        <w:rPr>
          <w:rFonts w:ascii="Times New Roman" w:hAnsi="Times New Roman" w:cs="Times New Roman"/>
          <w:sz w:val="26"/>
          <w:szCs w:val="26"/>
        </w:rPr>
        <w:t>включены в Реестр муниципального имущества Новочунского</w:t>
      </w:r>
      <w:bookmarkStart w:id="0" w:name="_GoBack"/>
      <w:bookmarkEnd w:id="0"/>
      <w:r w:rsidR="0067555C" w:rsidRPr="00C82528">
        <w:rPr>
          <w:rFonts w:ascii="Times New Roman" w:hAnsi="Times New Roman" w:cs="Times New Roman"/>
          <w:sz w:val="26"/>
          <w:szCs w:val="26"/>
        </w:rPr>
        <w:t xml:space="preserve"> МО.</w:t>
      </w:r>
    </w:p>
    <w:p w:rsidR="00D6077E" w:rsidRPr="00C82528" w:rsidRDefault="00D6077E" w:rsidP="00452205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lastRenderedPageBreak/>
        <w:t>На основании п. 4 ч. 1 ст. 93 Закона № 44-ФЗ администрация Новочунского образования и ИП «Захарова Марина Алексеевна» заключили Договоры от 20.05.2021 на приобретение контейнеров для ТКО:</w:t>
      </w:r>
    </w:p>
    <w:p w:rsidR="00D6077E" w:rsidRPr="00C82528" w:rsidRDefault="00D6077E" w:rsidP="00D6077E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№ 103 на общую сумму 35,862 тыс. рублей в количестве 10 штук по цене 3 586,2 рублей за штуку;</w:t>
      </w:r>
    </w:p>
    <w:p w:rsidR="00D6077E" w:rsidRPr="00C82528" w:rsidRDefault="00D6077E" w:rsidP="00D6077E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№ 104 на общую сумму 564,138 тыс. рублей в количестве 90 штук по цене 6 268,2 рублей за штуку. </w:t>
      </w:r>
    </w:p>
    <w:p w:rsidR="00D6077E" w:rsidRPr="00C82528" w:rsidRDefault="00D6077E" w:rsidP="00D607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При этом, согласно спецификаций к договорам, техническое описание поставляемых товаров идентичное, то есть нарушен порядок установления НМЦК.</w:t>
      </w:r>
    </w:p>
    <w:p w:rsidR="001728F1" w:rsidRPr="00C82528" w:rsidRDefault="001728F1" w:rsidP="00D607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77E" w:rsidRPr="00C82528" w:rsidRDefault="00D6077E" w:rsidP="00D607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Контракты исполнены на сумму 35,862 тыс. рублей и 564,138 тыс. рублей, что подтверждено актами приемки-передачи товаров.  </w:t>
      </w:r>
    </w:p>
    <w:p w:rsidR="00D6077E" w:rsidRPr="00C82528" w:rsidRDefault="00D6077E" w:rsidP="00D607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Работы оплачены платежными поручениями:</w:t>
      </w:r>
    </w:p>
    <w:p w:rsidR="00D6077E" w:rsidRPr="00C82528" w:rsidRDefault="00D6077E" w:rsidP="00D6077E">
      <w:pPr>
        <w:pStyle w:val="a3"/>
        <w:numPr>
          <w:ilvl w:val="0"/>
          <w:numId w:val="14"/>
        </w:numPr>
        <w:spacing w:after="0"/>
        <w:ind w:left="567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№ 637805 от 27.05.2021 в сумме 35,862 тыс. рублей.</w:t>
      </w:r>
    </w:p>
    <w:p w:rsidR="00D6077E" w:rsidRPr="00C82528" w:rsidRDefault="00D6077E" w:rsidP="00D6077E">
      <w:pPr>
        <w:pStyle w:val="a3"/>
        <w:numPr>
          <w:ilvl w:val="0"/>
          <w:numId w:val="14"/>
        </w:numPr>
        <w:ind w:left="567" w:hanging="426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№ 83215 от 12.10.2021 в сумме 564,138,0 тыс. рублей.</w:t>
      </w:r>
    </w:p>
    <w:p w:rsidR="00D6077E" w:rsidRPr="00C82528" w:rsidRDefault="00D6077E" w:rsidP="00D6077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>Контейнеры для ТКО в количестве 100 штук приняты к учету на забалансовый счет 21 «Основные средства в эксплуатации».</w:t>
      </w:r>
    </w:p>
    <w:p w:rsidR="009024C0" w:rsidRPr="00C82528" w:rsidRDefault="008C498E" w:rsidP="00D6077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528">
        <w:rPr>
          <w:rFonts w:ascii="Times New Roman" w:hAnsi="Times New Roman" w:cs="Times New Roman"/>
          <w:sz w:val="26"/>
          <w:szCs w:val="26"/>
        </w:rPr>
        <w:t xml:space="preserve">Согласно пояснению </w:t>
      </w:r>
      <w:r w:rsidR="00AF3B89" w:rsidRPr="00C82528">
        <w:rPr>
          <w:rFonts w:ascii="Times New Roman" w:hAnsi="Times New Roman" w:cs="Times New Roman"/>
          <w:sz w:val="26"/>
          <w:szCs w:val="26"/>
        </w:rPr>
        <w:t>администрации Новочунского МО от 14.06.2022 № 275</w:t>
      </w:r>
      <w:r w:rsidR="001A56F3" w:rsidRPr="00C82528">
        <w:rPr>
          <w:rFonts w:ascii="Times New Roman" w:hAnsi="Times New Roman" w:cs="Times New Roman"/>
          <w:sz w:val="26"/>
          <w:szCs w:val="26"/>
        </w:rPr>
        <w:t>,</w:t>
      </w:r>
      <w:r w:rsidR="00661778" w:rsidRPr="00C82528">
        <w:rPr>
          <w:rFonts w:ascii="Times New Roman" w:hAnsi="Times New Roman" w:cs="Times New Roman"/>
          <w:sz w:val="26"/>
          <w:szCs w:val="26"/>
        </w:rPr>
        <w:t xml:space="preserve"> на момент проведения настоящего контрольного </w:t>
      </w:r>
      <w:r w:rsidR="007E3D6E" w:rsidRPr="00C82528">
        <w:rPr>
          <w:rFonts w:ascii="Times New Roman" w:hAnsi="Times New Roman" w:cs="Times New Roman"/>
          <w:sz w:val="26"/>
          <w:szCs w:val="26"/>
        </w:rPr>
        <w:t xml:space="preserve">мероприятия контейнеры на контейнерные площадки не установлены </w:t>
      </w:r>
      <w:r w:rsidR="00EA1B57" w:rsidRPr="00C82528">
        <w:rPr>
          <w:rFonts w:ascii="Times New Roman" w:hAnsi="Times New Roman" w:cs="Times New Roman"/>
          <w:sz w:val="26"/>
          <w:szCs w:val="26"/>
        </w:rPr>
        <w:t>и хранятся на складе, так как</w:t>
      </w:r>
      <w:r w:rsidR="00352E67" w:rsidRPr="00C82528">
        <w:rPr>
          <w:rFonts w:ascii="Times New Roman" w:hAnsi="Times New Roman" w:cs="Times New Roman"/>
          <w:sz w:val="26"/>
          <w:szCs w:val="26"/>
        </w:rPr>
        <w:t xml:space="preserve"> договор с ООО «Региональный северный оператор» на вывоз твердых к</w:t>
      </w:r>
      <w:r w:rsidR="00FE4C03" w:rsidRPr="00C82528">
        <w:rPr>
          <w:rFonts w:ascii="Times New Roman" w:hAnsi="Times New Roman" w:cs="Times New Roman"/>
          <w:sz w:val="26"/>
          <w:szCs w:val="26"/>
        </w:rPr>
        <w:t xml:space="preserve">оммунальных отходов не заключен по причине </w:t>
      </w:r>
      <w:r w:rsidR="00E83BAD" w:rsidRPr="00C82528">
        <w:rPr>
          <w:rFonts w:ascii="Times New Roman" w:hAnsi="Times New Roman" w:cs="Times New Roman"/>
          <w:sz w:val="26"/>
          <w:szCs w:val="26"/>
        </w:rPr>
        <w:t>отсутствия подъездных путей к контейнерным площадкам для спецавтомобиля</w:t>
      </w:r>
      <w:r w:rsidR="001A56F3" w:rsidRPr="00C82528">
        <w:rPr>
          <w:rFonts w:ascii="Times New Roman" w:hAnsi="Times New Roman" w:cs="Times New Roman"/>
          <w:sz w:val="26"/>
          <w:szCs w:val="26"/>
        </w:rPr>
        <w:t>, работы по обустройству подъездных путей ведутся.</w:t>
      </w:r>
    </w:p>
    <w:p w:rsidR="00362886" w:rsidRDefault="00362886" w:rsidP="0011420A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28" w:rsidRPr="00C82528" w:rsidRDefault="00C82528" w:rsidP="00C82528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eastAsia="Calibri" w:hAnsi="Times New Roman" w:cs="Times New Roman"/>
          <w:sz w:val="26"/>
          <w:szCs w:val="26"/>
        </w:rPr>
        <w:t>контрольного мероприятия</w:t>
      </w:r>
      <w:r w:rsidRPr="00C82528">
        <w:rPr>
          <w:rFonts w:ascii="Times New Roman" w:eastAsia="Calibri" w:hAnsi="Times New Roman" w:cs="Times New Roman"/>
          <w:sz w:val="26"/>
          <w:szCs w:val="26"/>
        </w:rPr>
        <w:t xml:space="preserve"> предлагается:</w:t>
      </w:r>
    </w:p>
    <w:p w:rsidR="006C5FFE" w:rsidRDefault="006C5FFE" w:rsidP="00C82528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28" w:rsidRDefault="00C82528" w:rsidP="00803E9E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528">
        <w:rPr>
          <w:rFonts w:ascii="Times New Roman" w:eastAsia="Calibri" w:hAnsi="Times New Roman" w:cs="Times New Roman"/>
          <w:sz w:val="26"/>
          <w:szCs w:val="26"/>
        </w:rPr>
        <w:t xml:space="preserve">Направить главе </w:t>
      </w:r>
      <w:r>
        <w:rPr>
          <w:rFonts w:ascii="Times New Roman" w:eastAsia="Calibri" w:hAnsi="Times New Roman" w:cs="Times New Roman"/>
          <w:sz w:val="26"/>
          <w:szCs w:val="26"/>
        </w:rPr>
        <w:t>Новочунского</w:t>
      </w:r>
      <w:r w:rsidRPr="00C82528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Представление для рассмотрения и принятия мер по устранению выявленных нарушений и недостатков.</w:t>
      </w:r>
    </w:p>
    <w:p w:rsidR="00C82528" w:rsidRPr="00C82528" w:rsidRDefault="00C82528" w:rsidP="00803E9E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420A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E9E" w:rsidRPr="00C82528" w:rsidRDefault="00803E9E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C825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C825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Контрольно-счетной палаты </w:t>
      </w:r>
    </w:p>
    <w:p w:rsidR="0011420A" w:rsidRPr="00C825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 С. Федорук</w:t>
      </w:r>
    </w:p>
    <w:p w:rsidR="0011420A" w:rsidRPr="00C825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528" w:rsidRDefault="00C82528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E9E" w:rsidRDefault="00803E9E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C825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инспектор Контрольно-счетной палаты </w:t>
      </w:r>
    </w:p>
    <w:p w:rsidR="0011420A" w:rsidRPr="00C825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 И. Сахарова</w:t>
      </w:r>
    </w:p>
    <w:p w:rsidR="0011420A" w:rsidRPr="00C82528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1420A" w:rsidRPr="00C82528" w:rsidSect="00362886">
      <w:footerReference w:type="default" r:id="rId11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8F" w:rsidRDefault="006A788F" w:rsidP="00362886">
      <w:pPr>
        <w:spacing w:after="0" w:line="240" w:lineRule="auto"/>
      </w:pPr>
      <w:r>
        <w:separator/>
      </w:r>
    </w:p>
  </w:endnote>
  <w:endnote w:type="continuationSeparator" w:id="0">
    <w:p w:rsidR="006A788F" w:rsidRDefault="006A788F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920069"/>
      <w:docPartObj>
        <w:docPartGallery w:val="Page Numbers (Bottom of Page)"/>
        <w:docPartUnique/>
      </w:docPartObj>
    </w:sdtPr>
    <w:sdtEndPr/>
    <w:sdtContent>
      <w:p w:rsidR="00362886" w:rsidRDefault="00362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9E">
          <w:rPr>
            <w:noProof/>
          </w:rPr>
          <w:t>8</w:t>
        </w:r>
        <w:r>
          <w:fldChar w:fldCharType="end"/>
        </w:r>
      </w:p>
    </w:sdtContent>
  </w:sdt>
  <w:p w:rsidR="00362886" w:rsidRDefault="00362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8F" w:rsidRDefault="006A788F" w:rsidP="00362886">
      <w:pPr>
        <w:spacing w:after="0" w:line="240" w:lineRule="auto"/>
      </w:pPr>
      <w:r>
        <w:separator/>
      </w:r>
    </w:p>
  </w:footnote>
  <w:footnote w:type="continuationSeparator" w:id="0">
    <w:p w:rsidR="006A788F" w:rsidRDefault="006A788F" w:rsidP="0036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2E6"/>
    <w:multiLevelType w:val="hybridMultilevel"/>
    <w:tmpl w:val="B0A0849C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F3E4AFF"/>
    <w:multiLevelType w:val="hybridMultilevel"/>
    <w:tmpl w:val="D054D77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2A3311"/>
    <w:multiLevelType w:val="hybridMultilevel"/>
    <w:tmpl w:val="47B8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757A"/>
    <w:multiLevelType w:val="hybridMultilevel"/>
    <w:tmpl w:val="6EFC4A4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397A93"/>
    <w:multiLevelType w:val="hybridMultilevel"/>
    <w:tmpl w:val="3CD0661C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4AE6"/>
    <w:multiLevelType w:val="hybridMultilevel"/>
    <w:tmpl w:val="EA207074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E89204D"/>
    <w:multiLevelType w:val="hybridMultilevel"/>
    <w:tmpl w:val="4B5221A0"/>
    <w:lvl w:ilvl="0" w:tplc="62AA6E20">
      <w:start w:val="1"/>
      <w:numFmt w:val="upperRoman"/>
      <w:lvlText w:val="%1."/>
      <w:lvlJc w:val="left"/>
      <w:pPr>
        <w:ind w:left="2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7" w15:restartNumberingAfterBreak="0">
    <w:nsid w:val="54533613"/>
    <w:multiLevelType w:val="hybridMultilevel"/>
    <w:tmpl w:val="737A976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05B2F"/>
    <w:multiLevelType w:val="hybridMultilevel"/>
    <w:tmpl w:val="7E761B72"/>
    <w:lvl w:ilvl="0" w:tplc="71647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B4504"/>
    <w:multiLevelType w:val="hybridMultilevel"/>
    <w:tmpl w:val="77E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5661A"/>
    <w:multiLevelType w:val="hybridMultilevel"/>
    <w:tmpl w:val="7DDE1E5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72544FC9"/>
    <w:multiLevelType w:val="hybridMultilevel"/>
    <w:tmpl w:val="4370AD2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C07C68"/>
    <w:multiLevelType w:val="hybridMultilevel"/>
    <w:tmpl w:val="123A7E08"/>
    <w:lvl w:ilvl="0" w:tplc="BA2017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A43A42"/>
    <w:multiLevelType w:val="hybridMultilevel"/>
    <w:tmpl w:val="8778A6C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35"/>
    <w:rsid w:val="0000031A"/>
    <w:rsid w:val="00014DC5"/>
    <w:rsid w:val="000232E4"/>
    <w:rsid w:val="00042A96"/>
    <w:rsid w:val="000A7BD6"/>
    <w:rsid w:val="000F2F1E"/>
    <w:rsid w:val="0010182A"/>
    <w:rsid w:val="00112925"/>
    <w:rsid w:val="0011420A"/>
    <w:rsid w:val="001272BE"/>
    <w:rsid w:val="001616B7"/>
    <w:rsid w:val="001728F1"/>
    <w:rsid w:val="001A56F3"/>
    <w:rsid w:val="001C5921"/>
    <w:rsid w:val="002148D1"/>
    <w:rsid w:val="002427F3"/>
    <w:rsid w:val="002869E9"/>
    <w:rsid w:val="00297947"/>
    <w:rsid w:val="002B5172"/>
    <w:rsid w:val="002E6E57"/>
    <w:rsid w:val="002F448B"/>
    <w:rsid w:val="003314F2"/>
    <w:rsid w:val="00352E67"/>
    <w:rsid w:val="00362886"/>
    <w:rsid w:val="00393D68"/>
    <w:rsid w:val="003A306A"/>
    <w:rsid w:val="003A3389"/>
    <w:rsid w:val="003A58FE"/>
    <w:rsid w:val="003C2B49"/>
    <w:rsid w:val="003C7A2D"/>
    <w:rsid w:val="00406FD6"/>
    <w:rsid w:val="00415B4D"/>
    <w:rsid w:val="00420420"/>
    <w:rsid w:val="00440804"/>
    <w:rsid w:val="00452205"/>
    <w:rsid w:val="00452B6C"/>
    <w:rsid w:val="00463953"/>
    <w:rsid w:val="004B5408"/>
    <w:rsid w:val="00504BEB"/>
    <w:rsid w:val="00505784"/>
    <w:rsid w:val="0051490D"/>
    <w:rsid w:val="005331FA"/>
    <w:rsid w:val="00535717"/>
    <w:rsid w:val="00537B2B"/>
    <w:rsid w:val="005602CF"/>
    <w:rsid w:val="00586ECF"/>
    <w:rsid w:val="005B434A"/>
    <w:rsid w:val="005C3A22"/>
    <w:rsid w:val="005F6D80"/>
    <w:rsid w:val="00600B69"/>
    <w:rsid w:val="00611010"/>
    <w:rsid w:val="00615D30"/>
    <w:rsid w:val="00642E07"/>
    <w:rsid w:val="00643511"/>
    <w:rsid w:val="00661778"/>
    <w:rsid w:val="0067555C"/>
    <w:rsid w:val="006760CB"/>
    <w:rsid w:val="006A788F"/>
    <w:rsid w:val="006B1142"/>
    <w:rsid w:val="006C5FFE"/>
    <w:rsid w:val="007008CE"/>
    <w:rsid w:val="00726A45"/>
    <w:rsid w:val="007527EA"/>
    <w:rsid w:val="00761EAE"/>
    <w:rsid w:val="00765805"/>
    <w:rsid w:val="00771444"/>
    <w:rsid w:val="007732A7"/>
    <w:rsid w:val="007B41D5"/>
    <w:rsid w:val="007C002A"/>
    <w:rsid w:val="007E3D6E"/>
    <w:rsid w:val="007F09C6"/>
    <w:rsid w:val="00803E9E"/>
    <w:rsid w:val="008172BC"/>
    <w:rsid w:val="008629E1"/>
    <w:rsid w:val="0087180C"/>
    <w:rsid w:val="00875488"/>
    <w:rsid w:val="00880E30"/>
    <w:rsid w:val="00897070"/>
    <w:rsid w:val="00897293"/>
    <w:rsid w:val="008C498E"/>
    <w:rsid w:val="008E7364"/>
    <w:rsid w:val="008F4F39"/>
    <w:rsid w:val="009024C0"/>
    <w:rsid w:val="00944F9F"/>
    <w:rsid w:val="009818BC"/>
    <w:rsid w:val="009A630A"/>
    <w:rsid w:val="009C6F86"/>
    <w:rsid w:val="009F755A"/>
    <w:rsid w:val="00A07BC3"/>
    <w:rsid w:val="00A31AFE"/>
    <w:rsid w:val="00A67B94"/>
    <w:rsid w:val="00A7113F"/>
    <w:rsid w:val="00A81493"/>
    <w:rsid w:val="00A96128"/>
    <w:rsid w:val="00AA1052"/>
    <w:rsid w:val="00AC708B"/>
    <w:rsid w:val="00AF3B89"/>
    <w:rsid w:val="00B02F69"/>
    <w:rsid w:val="00B07002"/>
    <w:rsid w:val="00B16321"/>
    <w:rsid w:val="00B33B32"/>
    <w:rsid w:val="00B41D99"/>
    <w:rsid w:val="00B44740"/>
    <w:rsid w:val="00B80747"/>
    <w:rsid w:val="00B859F6"/>
    <w:rsid w:val="00BD182C"/>
    <w:rsid w:val="00C046B1"/>
    <w:rsid w:val="00C12545"/>
    <w:rsid w:val="00C2688B"/>
    <w:rsid w:val="00C37DF9"/>
    <w:rsid w:val="00C52FAB"/>
    <w:rsid w:val="00C6525C"/>
    <w:rsid w:val="00C82528"/>
    <w:rsid w:val="00C8721D"/>
    <w:rsid w:val="00CB25D6"/>
    <w:rsid w:val="00CC6C9E"/>
    <w:rsid w:val="00CD67FB"/>
    <w:rsid w:val="00CD73B1"/>
    <w:rsid w:val="00CE03DA"/>
    <w:rsid w:val="00CE3253"/>
    <w:rsid w:val="00CE509A"/>
    <w:rsid w:val="00CF307C"/>
    <w:rsid w:val="00D01AC9"/>
    <w:rsid w:val="00D13E51"/>
    <w:rsid w:val="00D16BB8"/>
    <w:rsid w:val="00D30226"/>
    <w:rsid w:val="00D37D35"/>
    <w:rsid w:val="00D401A9"/>
    <w:rsid w:val="00D6077E"/>
    <w:rsid w:val="00D84FD0"/>
    <w:rsid w:val="00DA7553"/>
    <w:rsid w:val="00DD0FDE"/>
    <w:rsid w:val="00DD2F05"/>
    <w:rsid w:val="00E0250B"/>
    <w:rsid w:val="00E45884"/>
    <w:rsid w:val="00E7796C"/>
    <w:rsid w:val="00E838BE"/>
    <w:rsid w:val="00E83BAD"/>
    <w:rsid w:val="00EA1B57"/>
    <w:rsid w:val="00EA796D"/>
    <w:rsid w:val="00EB450E"/>
    <w:rsid w:val="00EB73DF"/>
    <w:rsid w:val="00ED5951"/>
    <w:rsid w:val="00F03387"/>
    <w:rsid w:val="00F17EA0"/>
    <w:rsid w:val="00F216F7"/>
    <w:rsid w:val="00F71F88"/>
    <w:rsid w:val="00F77DD8"/>
    <w:rsid w:val="00F978C5"/>
    <w:rsid w:val="00FA7671"/>
    <w:rsid w:val="00FC6E43"/>
    <w:rsid w:val="00FD63F2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CEA0-5E57-4C9F-BAE8-F9642A5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akupki.gov.ru/epz/order/notice/ea44/view/common-info.html?regNumber=013430006452100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plan/pg2020/position-info.html?revision-id=5926914&amp;position-number=2021013430006450020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8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2022-06-16T00:46:00Z</cp:lastPrinted>
  <dcterms:created xsi:type="dcterms:W3CDTF">2022-06-06T02:21:00Z</dcterms:created>
  <dcterms:modified xsi:type="dcterms:W3CDTF">2022-06-30T01:38:00Z</dcterms:modified>
</cp:coreProperties>
</file>